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F939" w14:textId="3817DC21" w:rsidR="005677F4" w:rsidRDefault="005677F4" w:rsidP="005677F4">
      <w:pPr>
        <w:pStyle w:val="Heading1"/>
      </w:pPr>
      <w:r>
        <w:t>Luncheon</w:t>
      </w:r>
      <w:r w:rsidR="003A4A14">
        <w:t xml:space="preserve"> Table Captain</w:t>
      </w:r>
      <w:r>
        <w:t xml:space="preserve"> </w:t>
      </w:r>
      <w:r w:rsidR="0060691F">
        <w:t xml:space="preserve">SOCIAL </w:t>
      </w:r>
      <w:r>
        <w:t>outreach</w:t>
      </w:r>
    </w:p>
    <w:p w14:paraId="51D7C8C3" w14:textId="77777777" w:rsidR="005677F4" w:rsidRDefault="005677F4" w:rsidP="005677F4">
      <w:r>
        <w:t xml:space="preserve">For the below social media messages, please make sure to tag TAF. Here are our handles: </w:t>
      </w:r>
    </w:p>
    <w:p w14:paraId="5E3DBE80" w14:textId="77777777" w:rsidR="005677F4" w:rsidRDefault="005677F4" w:rsidP="005677F4">
      <w:pPr>
        <w:pStyle w:val="ListParagraph"/>
        <w:numPr>
          <w:ilvl w:val="0"/>
          <w:numId w:val="1"/>
        </w:numPr>
      </w:pPr>
      <w:r>
        <w:t>Facebook: @Technology Access Foundation</w:t>
      </w:r>
    </w:p>
    <w:p w14:paraId="01C2104B" w14:textId="77777777" w:rsidR="005677F4" w:rsidRDefault="005677F4" w:rsidP="005677F4">
      <w:pPr>
        <w:pStyle w:val="ListParagraph"/>
        <w:numPr>
          <w:ilvl w:val="0"/>
          <w:numId w:val="1"/>
        </w:numPr>
      </w:pPr>
      <w:r>
        <w:t>Twitter: @stembytaf</w:t>
      </w:r>
    </w:p>
    <w:p w14:paraId="0CF7ADEB" w14:textId="77777777" w:rsidR="005677F4" w:rsidRDefault="005677F4" w:rsidP="005677F4">
      <w:pPr>
        <w:pStyle w:val="ListParagraph"/>
        <w:numPr>
          <w:ilvl w:val="0"/>
          <w:numId w:val="1"/>
        </w:numPr>
      </w:pPr>
      <w:r>
        <w:t>Instagram: @stembytaf</w:t>
      </w:r>
    </w:p>
    <w:p w14:paraId="14D7CB58" w14:textId="77777777" w:rsidR="005677F4" w:rsidRDefault="005677F4" w:rsidP="005677F4">
      <w:pPr>
        <w:pStyle w:val="ListParagraph"/>
        <w:numPr>
          <w:ilvl w:val="0"/>
          <w:numId w:val="1"/>
        </w:numPr>
      </w:pPr>
      <w:r>
        <w:t>LinkedIn: @stembytaf</w:t>
      </w:r>
    </w:p>
    <w:p w14:paraId="35A0B791" w14:textId="77777777" w:rsidR="005677F4" w:rsidRPr="00B65DCB" w:rsidRDefault="005677F4" w:rsidP="005677F4">
      <w:pPr>
        <w:pStyle w:val="Heading2"/>
      </w:pPr>
      <w:r w:rsidRPr="00B65DCB">
        <w:t>Social media message 1</w:t>
      </w:r>
    </w:p>
    <w:p w14:paraId="03D21802" w14:textId="3F8956A0" w:rsidR="00735236" w:rsidRDefault="00CC5E59">
      <w:r>
        <w:t xml:space="preserve">After 3 years of virtual </w:t>
      </w:r>
      <w:r w:rsidR="008A6F97">
        <w:t>luncheon</w:t>
      </w:r>
      <w:r w:rsidR="00BD2669">
        <w:t>s</w:t>
      </w:r>
      <w:r w:rsidR="677A282F">
        <w:t>,</w:t>
      </w:r>
      <w:r w:rsidR="008A6F97">
        <w:t xml:space="preserve"> </w:t>
      </w:r>
      <w:r w:rsidR="78566609">
        <w:t xml:space="preserve">the </w:t>
      </w:r>
      <w:r w:rsidR="00BD2669">
        <w:t>TAF Varsity Luncheon is back in person on March 15</w:t>
      </w:r>
      <w:r w:rsidR="00BD2669" w:rsidRPr="09616FA1">
        <w:rPr>
          <w:vertAlign w:val="superscript"/>
        </w:rPr>
        <w:t>th</w:t>
      </w:r>
      <w:r w:rsidR="00BD2669">
        <w:t>, 2023</w:t>
      </w:r>
      <w:r w:rsidR="30E1C192">
        <w:t>!</w:t>
      </w:r>
      <w:r w:rsidR="00BD2669">
        <w:t xml:space="preserve"> </w:t>
      </w:r>
      <w:r w:rsidR="00BC62A2">
        <w:t xml:space="preserve">Join me </w:t>
      </w:r>
      <w:r w:rsidR="005355BD">
        <w:t xml:space="preserve">in support of </w:t>
      </w:r>
      <w:r w:rsidR="00D70036">
        <w:t>TAF, who brings high</w:t>
      </w:r>
      <w:r w:rsidR="315BD3A9">
        <w:t>-</w:t>
      </w:r>
      <w:r w:rsidR="00D70036">
        <w:t>quality education to communities of color.</w:t>
      </w:r>
      <w:r w:rsidR="00735236">
        <w:t xml:space="preserve"> </w:t>
      </w:r>
      <w:r w:rsidR="00D428FA">
        <w:t>This year’s theme is “Building Together” and that is exactly how we will c</w:t>
      </w:r>
      <w:r w:rsidR="00A0628B">
        <w:t>onstruct the</w:t>
      </w:r>
      <w:r w:rsidR="00D428FA">
        <w:t xml:space="preserve"> public education </w:t>
      </w:r>
      <w:r w:rsidR="00A0628B">
        <w:t>of the future</w:t>
      </w:r>
      <w:r w:rsidR="00D428FA">
        <w:t xml:space="preserve">. </w:t>
      </w:r>
    </w:p>
    <w:p w14:paraId="169064D1" w14:textId="16FA9B09" w:rsidR="00B5759A" w:rsidRDefault="00CC578E">
      <w:r>
        <w:t xml:space="preserve">Register </w:t>
      </w:r>
      <w:r w:rsidR="005677F4">
        <w:t xml:space="preserve">here: </w:t>
      </w:r>
      <w:hyperlink r:id="rId5" w:history="1">
        <w:r w:rsidRPr="003C1E04">
          <w:rPr>
            <w:rStyle w:val="Hyperlink"/>
          </w:rPr>
          <w:t>https://www.eventbrite.com/e/taf-varsity-luncheon-2023-building-together-registration-481771430317</w:t>
        </w:r>
      </w:hyperlink>
      <w:r>
        <w:t xml:space="preserve"> </w:t>
      </w:r>
    </w:p>
    <w:p w14:paraId="389E88D2" w14:textId="39EC7BA5" w:rsidR="005677F4" w:rsidRDefault="005677F4">
      <w:r>
        <w:t>#TAFLUNCH</w:t>
      </w:r>
    </w:p>
    <w:p w14:paraId="25494EBF" w14:textId="19EFBC8F" w:rsidR="005677F4" w:rsidRDefault="005677F4" w:rsidP="005677F4">
      <w:pPr>
        <w:pStyle w:val="Heading2"/>
      </w:pPr>
      <w:r>
        <w:t>Social media message 2</w:t>
      </w:r>
    </w:p>
    <w:p w14:paraId="65BF9377" w14:textId="77AD9CF0" w:rsidR="00666BE6" w:rsidRDefault="00264329" w:rsidP="00666BE6">
      <w:pPr>
        <w:spacing w:before="0" w:after="0"/>
      </w:pPr>
      <w:r>
        <w:t xml:space="preserve">We need to rebuild the public education system to serve the whole population, but what does it take to overhaul </w:t>
      </w:r>
      <w:r w:rsidR="000C711A">
        <w:t>learning</w:t>
      </w:r>
      <w:r>
        <w:t>?</w:t>
      </w:r>
      <w:r w:rsidR="00CE11FB">
        <w:t xml:space="preserve"> Find out with me at </w:t>
      </w:r>
      <w:r w:rsidR="00F46277">
        <w:t>the 2023 TAF Varsity Luncheon: Building Together on March 15</w:t>
      </w:r>
      <w:r w:rsidR="00F46277" w:rsidRPr="00F46277">
        <w:rPr>
          <w:vertAlign w:val="superscript"/>
        </w:rPr>
        <w:t>th</w:t>
      </w:r>
      <w:r w:rsidR="00F46277">
        <w:t>.</w:t>
      </w:r>
    </w:p>
    <w:p w14:paraId="528E7284" w14:textId="77777777" w:rsidR="00CC578E" w:rsidRDefault="00CC578E">
      <w:r>
        <w:t xml:space="preserve">Register here: </w:t>
      </w:r>
      <w:hyperlink r:id="rId6" w:history="1">
        <w:r w:rsidRPr="003C1E04">
          <w:rPr>
            <w:rStyle w:val="Hyperlink"/>
          </w:rPr>
          <w:t>https://www.eventbrite.com/e/taf-varsity-luncheon-2023-building-together-registration-481771430317</w:t>
        </w:r>
      </w:hyperlink>
    </w:p>
    <w:p w14:paraId="7F001F5A" w14:textId="0CC0912F" w:rsidR="0022702D" w:rsidRDefault="005677F4">
      <w:r>
        <w:t>#TAFLUNCH</w:t>
      </w:r>
    </w:p>
    <w:p w14:paraId="46F933FE" w14:textId="7138BE41" w:rsidR="00D754C2" w:rsidRDefault="00D754C2" w:rsidP="00D754C2">
      <w:pPr>
        <w:pStyle w:val="Heading2"/>
      </w:pPr>
      <w:r>
        <w:t>Social media message 3</w:t>
      </w:r>
    </w:p>
    <w:p w14:paraId="0AB58E54" w14:textId="5AB759B4" w:rsidR="00D754C2" w:rsidRDefault="00853CE8">
      <w:r>
        <w:t>Public education shapes the future</w:t>
      </w:r>
      <w:r w:rsidR="00F911CD">
        <w:t xml:space="preserve">, and don’t you think it could be doing more for students of color? </w:t>
      </w:r>
      <w:r w:rsidR="004225E9">
        <w:t xml:space="preserve">To inspire real change, join me </w:t>
      </w:r>
      <w:r w:rsidR="00D754C2">
        <w:t xml:space="preserve">in person on </w:t>
      </w:r>
      <w:r w:rsidR="00DA0BD4">
        <w:t>March 15</w:t>
      </w:r>
      <w:r w:rsidR="00DA0BD4" w:rsidRPr="00DA0BD4">
        <w:rPr>
          <w:vertAlign w:val="superscript"/>
        </w:rPr>
        <w:t>th</w:t>
      </w:r>
      <w:r w:rsidR="00DA0BD4">
        <w:t xml:space="preserve"> </w:t>
      </w:r>
      <w:r w:rsidR="004225E9">
        <w:t>at the 2023 TAF Varsity Luncheon: Building Together</w:t>
      </w:r>
      <w:r w:rsidR="00DA0BD4">
        <w:t xml:space="preserve">. </w:t>
      </w:r>
      <w:r w:rsidR="009A607D">
        <w:t>You can lay the foundation of</w:t>
      </w:r>
      <w:r w:rsidR="004D6DDA">
        <w:t xml:space="preserve"> a new education structure. </w:t>
      </w:r>
    </w:p>
    <w:p w14:paraId="162D60D7" w14:textId="77777777" w:rsidR="00CC578E" w:rsidRDefault="00CC578E">
      <w:r>
        <w:t xml:space="preserve">Register here: </w:t>
      </w:r>
      <w:hyperlink r:id="rId7" w:history="1">
        <w:r w:rsidRPr="003C1E04">
          <w:rPr>
            <w:rStyle w:val="Hyperlink"/>
          </w:rPr>
          <w:t>https://www.eventbrite.com/e/taf-varsity-luncheon-2023-building-together-registration-481771430317</w:t>
        </w:r>
      </w:hyperlink>
    </w:p>
    <w:p w14:paraId="405682B0" w14:textId="2C6E1521" w:rsidR="00EA5743" w:rsidRDefault="00D754C2">
      <w:r>
        <w:t>#TAFLUNCH</w:t>
      </w:r>
    </w:p>
    <w:p w14:paraId="4EBFFBAB" w14:textId="68D21236" w:rsidR="00EA5743" w:rsidRDefault="5C5D3184" w:rsidP="0060691F">
      <w:pPr>
        <w:pStyle w:val="Heading2"/>
      </w:pPr>
      <w:r w:rsidRPr="09616FA1">
        <w:lastRenderedPageBreak/>
        <w:t xml:space="preserve">SOCIAL MEDIA MESSAGE 4 </w:t>
      </w:r>
    </w:p>
    <w:p w14:paraId="1223C507" w14:textId="51A1821B" w:rsidR="00EA5743" w:rsidRDefault="5C5D3184" w:rsidP="0060691F">
      <w:r w:rsidRPr="09616FA1">
        <w:rPr>
          <w:rFonts w:eastAsia="Roboto"/>
        </w:rPr>
        <w:t>Mark your calendars! TAF’s Varsity Luncheon is officially back on March 15</w:t>
      </w:r>
      <w:r w:rsidRPr="09616FA1">
        <w:rPr>
          <w:rFonts w:eastAsia="Roboto"/>
          <w:vertAlign w:val="superscript"/>
        </w:rPr>
        <w:t>th</w:t>
      </w:r>
      <w:r w:rsidRPr="09616FA1">
        <w:rPr>
          <w:rFonts w:eastAsia="Roboto"/>
        </w:rPr>
        <w:t>, 2023! This year I am so excited to be attending in person after 3 years of being virtual. Join me for a fun and inspiring opportunity to see TAF’s work in action and hear directly from students and educators who are doing amazing things thanks to TAF’s work in partnership with public s</w:t>
      </w:r>
      <w:r w:rsidR="77A2DDF0" w:rsidRPr="09616FA1">
        <w:rPr>
          <w:rFonts w:eastAsia="Roboto"/>
        </w:rPr>
        <w:t>ch</w:t>
      </w:r>
      <w:r w:rsidRPr="09616FA1">
        <w:rPr>
          <w:rFonts w:eastAsia="Roboto"/>
        </w:rPr>
        <w:t xml:space="preserve">ools.  </w:t>
      </w:r>
    </w:p>
    <w:p w14:paraId="4D83943D" w14:textId="77777777" w:rsidR="00CC578E" w:rsidRDefault="00CC578E" w:rsidP="00E82381">
      <w:r>
        <w:t xml:space="preserve">Register here: </w:t>
      </w:r>
      <w:hyperlink r:id="rId8" w:history="1">
        <w:r w:rsidRPr="003C1E04">
          <w:rPr>
            <w:rStyle w:val="Hyperlink"/>
          </w:rPr>
          <w:t>https://www.eventbrite.com/e/taf-varsity-luncheon-2023-building-together-registration-481771430317</w:t>
        </w:r>
      </w:hyperlink>
    </w:p>
    <w:p w14:paraId="108729CA" w14:textId="422CD8BD" w:rsidR="005677F4" w:rsidRPr="005677F4" w:rsidRDefault="0060691F" w:rsidP="00E82381">
      <w:r>
        <w:rPr>
          <w:rFonts w:eastAsia="Roboto"/>
        </w:rPr>
        <w:t>#TAFLUNCH</w:t>
      </w:r>
      <w:r w:rsidR="005677F4">
        <w:t xml:space="preserve"> </w:t>
      </w:r>
    </w:p>
    <w:sectPr w:rsidR="005677F4" w:rsidRPr="0056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708E"/>
    <w:multiLevelType w:val="hybridMultilevel"/>
    <w:tmpl w:val="6B58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25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F4"/>
    <w:rsid w:val="00003B90"/>
    <w:rsid w:val="0002237C"/>
    <w:rsid w:val="00066781"/>
    <w:rsid w:val="00092C81"/>
    <w:rsid w:val="000C711A"/>
    <w:rsid w:val="000E581F"/>
    <w:rsid w:val="00133D5F"/>
    <w:rsid w:val="00152347"/>
    <w:rsid w:val="00190DD2"/>
    <w:rsid w:val="0022702D"/>
    <w:rsid w:val="00264329"/>
    <w:rsid w:val="00356C5E"/>
    <w:rsid w:val="003A4A14"/>
    <w:rsid w:val="004225E9"/>
    <w:rsid w:val="004D6DDA"/>
    <w:rsid w:val="005355BD"/>
    <w:rsid w:val="005411E0"/>
    <w:rsid w:val="005677F4"/>
    <w:rsid w:val="00573BC7"/>
    <w:rsid w:val="0059742B"/>
    <w:rsid w:val="005C443E"/>
    <w:rsid w:val="005D4830"/>
    <w:rsid w:val="0060691F"/>
    <w:rsid w:val="0066195B"/>
    <w:rsid w:val="00666BE6"/>
    <w:rsid w:val="006765A1"/>
    <w:rsid w:val="00735236"/>
    <w:rsid w:val="00761BF3"/>
    <w:rsid w:val="007D435A"/>
    <w:rsid w:val="0085059F"/>
    <w:rsid w:val="00853CE8"/>
    <w:rsid w:val="008A6F97"/>
    <w:rsid w:val="008C63F2"/>
    <w:rsid w:val="008E5872"/>
    <w:rsid w:val="00987209"/>
    <w:rsid w:val="009A607D"/>
    <w:rsid w:val="00A0628B"/>
    <w:rsid w:val="00A43CFD"/>
    <w:rsid w:val="00A55B57"/>
    <w:rsid w:val="00B5759A"/>
    <w:rsid w:val="00BC62A2"/>
    <w:rsid w:val="00BD2669"/>
    <w:rsid w:val="00C11181"/>
    <w:rsid w:val="00C156EF"/>
    <w:rsid w:val="00C40D1A"/>
    <w:rsid w:val="00C6573D"/>
    <w:rsid w:val="00CC578E"/>
    <w:rsid w:val="00CC5E59"/>
    <w:rsid w:val="00CE11FB"/>
    <w:rsid w:val="00D428FA"/>
    <w:rsid w:val="00D70036"/>
    <w:rsid w:val="00D754C2"/>
    <w:rsid w:val="00DA0BD4"/>
    <w:rsid w:val="00E12B83"/>
    <w:rsid w:val="00E82381"/>
    <w:rsid w:val="00EA5743"/>
    <w:rsid w:val="00EB5963"/>
    <w:rsid w:val="00EE3288"/>
    <w:rsid w:val="00F42A99"/>
    <w:rsid w:val="00F46277"/>
    <w:rsid w:val="00F911CD"/>
    <w:rsid w:val="00FA0310"/>
    <w:rsid w:val="09616FA1"/>
    <w:rsid w:val="12F9E3C8"/>
    <w:rsid w:val="14A2E086"/>
    <w:rsid w:val="194C7025"/>
    <w:rsid w:val="1A1DA89B"/>
    <w:rsid w:val="1A57A9DA"/>
    <w:rsid w:val="1B0216B6"/>
    <w:rsid w:val="1BB978FC"/>
    <w:rsid w:val="1EB4612F"/>
    <w:rsid w:val="23E5548D"/>
    <w:rsid w:val="2410A99D"/>
    <w:rsid w:val="2F39DF34"/>
    <w:rsid w:val="30E1C192"/>
    <w:rsid w:val="315BD3A9"/>
    <w:rsid w:val="3893E880"/>
    <w:rsid w:val="3B97CD2A"/>
    <w:rsid w:val="3F0A72FF"/>
    <w:rsid w:val="4221A269"/>
    <w:rsid w:val="49C07EC2"/>
    <w:rsid w:val="4EFA5BA0"/>
    <w:rsid w:val="4FC02C4C"/>
    <w:rsid w:val="4FD954A9"/>
    <w:rsid w:val="51BA0409"/>
    <w:rsid w:val="52F7CD0E"/>
    <w:rsid w:val="5577547B"/>
    <w:rsid w:val="56F55089"/>
    <w:rsid w:val="5C5D3184"/>
    <w:rsid w:val="62B58ECE"/>
    <w:rsid w:val="6401B3CB"/>
    <w:rsid w:val="643E6C5A"/>
    <w:rsid w:val="65FF0920"/>
    <w:rsid w:val="664D7F20"/>
    <w:rsid w:val="6739548D"/>
    <w:rsid w:val="677A282F"/>
    <w:rsid w:val="6E0B8EA8"/>
    <w:rsid w:val="769A5A02"/>
    <w:rsid w:val="77A2DDF0"/>
    <w:rsid w:val="78566609"/>
    <w:rsid w:val="7D1C9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90EA"/>
  <w15:chartTrackingRefBased/>
  <w15:docId w15:val="{68E43553-5DBB-40AB-920D-7271085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b/>
        <w:color w:val="E7E6E6" w:themeColor="background2"/>
        <w:kern w:val="16"/>
        <w:sz w:val="24"/>
        <w:u w:color="6EC1E4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5677F4"/>
    <w:rPr>
      <w:rFonts w:ascii="Roboto" w:hAnsi="Roboto"/>
      <w:b w:val="0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7F4"/>
    <w:pPr>
      <w:keepNext/>
      <w:pBdr>
        <w:top w:val="single" w:sz="4" w:space="1" w:color="303D51"/>
        <w:left w:val="single" w:sz="4" w:space="4" w:color="303D51"/>
        <w:bottom w:val="single" w:sz="4" w:space="1" w:color="303D51"/>
        <w:right w:val="single" w:sz="4" w:space="4" w:color="303D51"/>
      </w:pBdr>
      <w:shd w:val="clear" w:color="auto" w:fill="303D51"/>
      <w:tabs>
        <w:tab w:val="left" w:pos="7268"/>
      </w:tabs>
      <w:spacing w:after="0"/>
      <w:outlineLvl w:val="0"/>
    </w:pPr>
    <w:rPr>
      <w:rFonts w:ascii="Montserrat Medium" w:hAnsi="Montserrat Medium"/>
      <w:caps/>
      <w:color w:val="FFFFFF" w:themeColor="background1"/>
      <w:spacing w:val="1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7F4"/>
    <w:pPr>
      <w:keepNext/>
      <w:pBdr>
        <w:bottom w:val="single" w:sz="12" w:space="1" w:color="FBCF0D"/>
      </w:pBdr>
      <w:spacing w:after="240"/>
      <w:outlineLvl w:val="1"/>
    </w:pPr>
    <w:rPr>
      <w:rFonts w:ascii="Montserrat Medium" w:eastAsia="Montserrat SemiBold" w:hAnsi="Montserrat Medium"/>
      <w:caps/>
      <w:color w:val="303D51"/>
      <w:spacing w:val="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7F4"/>
    <w:pPr>
      <w:keepNext/>
      <w:spacing w:before="300" w:after="240"/>
      <w:outlineLvl w:val="2"/>
    </w:pPr>
    <w:rPr>
      <w:rFonts w:ascii="Montserrat Medium" w:hAnsi="Montserrat Medium"/>
      <w:caps/>
      <w:color w:val="303D51"/>
      <w:spacing w:val="15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7F4"/>
    <w:pPr>
      <w:spacing w:before="200" w:after="0"/>
      <w:outlineLvl w:val="6"/>
    </w:pPr>
    <w:rPr>
      <w:caps/>
      <w:color w:val="4472C4" w:themeColor="accent1"/>
      <w:spacing w:val="10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7F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7F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7F4"/>
    <w:rPr>
      <w:rFonts w:ascii="Montserrat Medium" w:hAnsi="Montserrat Medium"/>
      <w:b w:val="0"/>
      <w:caps/>
      <w:color w:val="FFFFFF" w:themeColor="background1"/>
      <w:spacing w:val="15"/>
      <w:sz w:val="28"/>
      <w:szCs w:val="32"/>
      <w:shd w:val="clear" w:color="auto" w:fill="303D51"/>
    </w:rPr>
  </w:style>
  <w:style w:type="character" w:customStyle="1" w:styleId="Heading2Char">
    <w:name w:val="Heading 2 Char"/>
    <w:basedOn w:val="DefaultParagraphFont"/>
    <w:link w:val="Heading2"/>
    <w:uiPriority w:val="9"/>
    <w:rsid w:val="005677F4"/>
    <w:rPr>
      <w:rFonts w:ascii="Montserrat Medium" w:eastAsia="Montserrat SemiBold" w:hAnsi="Montserrat Medium"/>
      <w:b w:val="0"/>
      <w:caps/>
      <w:color w:val="303D51"/>
      <w:spacing w:val="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7F4"/>
    <w:rPr>
      <w:rFonts w:ascii="Montserrat Medium" w:hAnsi="Montserrat Medium"/>
      <w:b w:val="0"/>
      <w:caps/>
      <w:color w:val="303D51"/>
      <w:spacing w:val="15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7F4"/>
    <w:rPr>
      <w:rFonts w:ascii="Roboto" w:hAnsi="Roboto"/>
      <w:b w:val="0"/>
      <w:caps/>
      <w:color w:val="4472C4" w:themeColor="accent1"/>
      <w:spacing w:val="10"/>
      <w:sz w:val="22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7F4"/>
    <w:rPr>
      <w:rFonts w:ascii="Roboto" w:hAnsi="Roboto"/>
      <w:b w:val="0"/>
      <w:caps/>
      <w:color w:val="000000" w:themeColor="text1"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7F4"/>
    <w:rPr>
      <w:rFonts w:ascii="Roboto" w:hAnsi="Roboto"/>
      <w:b w:val="0"/>
      <w:i/>
      <w:iCs/>
      <w:caps/>
      <w:color w:val="000000" w:themeColor="text1"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7F4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5677F4"/>
    <w:pPr>
      <w:spacing w:before="120" w:after="120" w:line="240" w:lineRule="auto"/>
      <w:jc w:val="center"/>
    </w:pPr>
    <w:rPr>
      <w:rFonts w:ascii="Montserrat Medium" w:eastAsiaTheme="majorEastAsia" w:hAnsi="Montserrat Medium" w:cstheme="majorBidi"/>
      <w:b/>
      <w:caps/>
      <w:color w:val="303D51"/>
      <w:spacing w:val="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7F4"/>
    <w:rPr>
      <w:rFonts w:ascii="Montserrat Medium" w:eastAsiaTheme="majorEastAsia" w:hAnsi="Montserrat Medium" w:cstheme="majorBidi"/>
      <w:caps/>
      <w:color w:val="303D51"/>
      <w:spacing w:val="10"/>
      <w:sz w:val="72"/>
      <w:szCs w:val="72"/>
    </w:rPr>
  </w:style>
  <w:style w:type="paragraph" w:styleId="ListParagraph">
    <w:name w:val="List Paragraph"/>
    <w:basedOn w:val="Normal"/>
    <w:uiPriority w:val="34"/>
    <w:qFormat/>
    <w:rsid w:val="005677F4"/>
    <w:pPr>
      <w:ind w:left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77F4"/>
    <w:rPr>
      <w:rFonts w:asciiTheme="majorHAnsi" w:hAnsiTheme="majorHAnsi"/>
      <w:i/>
      <w:iCs/>
      <w:color w:val="6EC1E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5677F4"/>
    <w:rPr>
      <w:b w:val="0"/>
      <w:i/>
      <w:iCs/>
      <w:color w:val="6EC1E4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7F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7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taf-varsity-luncheon-2023-building-together-registration-4817714303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taf-varsity-luncheon-2023-building-together-registration-481771430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taf-varsity-luncheon-2023-building-together-registration-481771430317" TargetMode="External"/><Relationship Id="rId5" Type="http://schemas.openxmlformats.org/officeDocument/2006/relationships/hyperlink" Target="https://www.eventbrite.com/e/taf-varsity-luncheon-2023-building-together-registration-4817714303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Gritsch</dc:creator>
  <cp:keywords/>
  <dc:description/>
  <cp:lastModifiedBy>Trudy Gritsch</cp:lastModifiedBy>
  <cp:revision>62</cp:revision>
  <dcterms:created xsi:type="dcterms:W3CDTF">2022-11-15T01:28:00Z</dcterms:created>
  <dcterms:modified xsi:type="dcterms:W3CDTF">2023-01-04T19:11:00Z</dcterms:modified>
</cp:coreProperties>
</file>