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22D7" w14:textId="13F6ADFC" w:rsidR="12CC879F" w:rsidRDefault="12CC879F" w:rsidP="12CC879F">
      <w:pPr>
        <w:pStyle w:val="NoSpacing"/>
      </w:pPr>
    </w:p>
    <w:p w14:paraId="1C1AF939" w14:textId="3817DC21" w:rsidR="005677F4" w:rsidRDefault="005677F4" w:rsidP="005677F4">
      <w:pPr>
        <w:pStyle w:val="Heading1"/>
      </w:pPr>
      <w:bookmarkStart w:id="0" w:name="_Int_CoQzIX4E"/>
      <w:r>
        <w:t>Luncheon</w:t>
      </w:r>
      <w:r w:rsidR="003A4A14">
        <w:t xml:space="preserve"> Table Captain</w:t>
      </w:r>
      <w:r>
        <w:t xml:space="preserve"> </w:t>
      </w:r>
      <w:r w:rsidR="0060691F">
        <w:t xml:space="preserve">SOCIAL </w:t>
      </w:r>
      <w:r>
        <w:t>outreach</w:t>
      </w:r>
      <w:bookmarkEnd w:id="0"/>
    </w:p>
    <w:p w14:paraId="51D7C8C3" w14:textId="77777777" w:rsidR="005677F4" w:rsidRDefault="005677F4" w:rsidP="005677F4">
      <w:r>
        <w:t xml:space="preserve">For the below social media messages, please make sure to tag TAF. Here are our handles: </w:t>
      </w:r>
    </w:p>
    <w:p w14:paraId="5E3DBE80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Facebook: @Technology Access Foundation</w:t>
      </w:r>
    </w:p>
    <w:p w14:paraId="01C2104B" w14:textId="3CEF8611" w:rsidR="005677F4" w:rsidRDefault="1BE02EB6" w:rsidP="005677F4">
      <w:pPr>
        <w:pStyle w:val="ListParagraph"/>
        <w:numPr>
          <w:ilvl w:val="0"/>
          <w:numId w:val="1"/>
        </w:numPr>
      </w:pPr>
      <w:r>
        <w:t>X</w:t>
      </w:r>
      <w:r w:rsidR="005677F4">
        <w:t>: @stembytaf</w:t>
      </w:r>
    </w:p>
    <w:p w14:paraId="0CF7ADEB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Instagram: @stembytaf</w:t>
      </w:r>
    </w:p>
    <w:p w14:paraId="14D7CB58" w14:textId="77777777" w:rsidR="005677F4" w:rsidRDefault="005677F4" w:rsidP="005677F4">
      <w:pPr>
        <w:pStyle w:val="ListParagraph"/>
        <w:numPr>
          <w:ilvl w:val="0"/>
          <w:numId w:val="1"/>
        </w:numPr>
      </w:pPr>
      <w:r>
        <w:t>LinkedIn: @stembytaf</w:t>
      </w:r>
    </w:p>
    <w:p w14:paraId="35A0B791" w14:textId="77777777" w:rsidR="005677F4" w:rsidRPr="00B65DCB" w:rsidRDefault="005677F4" w:rsidP="005677F4">
      <w:pPr>
        <w:pStyle w:val="Heading2"/>
      </w:pPr>
      <w:r w:rsidRPr="00B65DCB">
        <w:t>Social media message 1</w:t>
      </w:r>
    </w:p>
    <w:p w14:paraId="03D21802" w14:textId="26EA250E" w:rsidR="00735236" w:rsidRDefault="7355FE62">
      <w:r>
        <w:t>It’s almost time for</w:t>
      </w:r>
      <w:r w:rsidR="0095F5EC">
        <w:t xml:space="preserve"> the</w:t>
      </w:r>
      <w:r>
        <w:t xml:space="preserve"> </w:t>
      </w:r>
      <w:r w:rsidR="00BD2669">
        <w:t>TAF Varsity Luncheon</w:t>
      </w:r>
      <w:r w:rsidR="5C38B3D2">
        <w:t xml:space="preserve"> on</w:t>
      </w:r>
      <w:r w:rsidR="00BD2669">
        <w:t xml:space="preserve"> March </w:t>
      </w:r>
      <w:r w:rsidR="51A66945">
        <w:t>13</w:t>
      </w:r>
      <w:r w:rsidR="00BD2669" w:rsidRPr="332F2AF4">
        <w:rPr>
          <w:vertAlign w:val="superscript"/>
        </w:rPr>
        <w:t>th</w:t>
      </w:r>
      <w:r w:rsidR="00BD2669">
        <w:t xml:space="preserve">, </w:t>
      </w:r>
      <w:r w:rsidR="7B628993">
        <w:t>2024</w:t>
      </w:r>
      <w:r w:rsidR="30E1C192">
        <w:t>!</w:t>
      </w:r>
      <w:r w:rsidR="00BD2669">
        <w:t xml:space="preserve"> </w:t>
      </w:r>
      <w:r w:rsidR="00BC62A2">
        <w:t xml:space="preserve">Join me </w:t>
      </w:r>
      <w:r w:rsidR="005355BD">
        <w:t xml:space="preserve">in support of </w:t>
      </w:r>
      <w:r w:rsidR="00D70036">
        <w:t>TAF, who brings high</w:t>
      </w:r>
      <w:r w:rsidR="315BD3A9">
        <w:t>-</w:t>
      </w:r>
      <w:r w:rsidR="00D70036">
        <w:t>quality education to communities of color.</w:t>
      </w:r>
      <w:r w:rsidR="00735236">
        <w:t xml:space="preserve"> </w:t>
      </w:r>
      <w:r w:rsidR="00D428FA">
        <w:t>This year’s theme is “</w:t>
      </w:r>
      <w:r w:rsidR="0E972090">
        <w:t>Courage to Act</w:t>
      </w:r>
      <w:r w:rsidR="00D428FA">
        <w:t>” and that is exactly</w:t>
      </w:r>
      <w:r w:rsidR="447E050A">
        <w:t xml:space="preserve"> what we need </w:t>
      </w:r>
      <w:r w:rsidR="21C7B575">
        <w:t xml:space="preserve">to </w:t>
      </w:r>
      <w:r w:rsidR="61BA0DDE">
        <w:t>continue making</w:t>
      </w:r>
      <w:r w:rsidR="00D428FA">
        <w:t xml:space="preserve"> public education </w:t>
      </w:r>
      <w:r w:rsidR="746D4778">
        <w:t>an equitable place</w:t>
      </w:r>
      <w:r w:rsidR="00D428FA">
        <w:t xml:space="preserve">. </w:t>
      </w:r>
    </w:p>
    <w:p w14:paraId="169064D1" w14:textId="0984E2B7" w:rsidR="00B5759A" w:rsidRDefault="00CC578E">
      <w:r>
        <w:t xml:space="preserve">Register </w:t>
      </w:r>
      <w:r w:rsidR="005677F4">
        <w:t xml:space="preserve">here: </w:t>
      </w:r>
      <w:hyperlink r:id="rId5" w:history="1">
        <w:r w:rsidR="00702285" w:rsidRPr="00474ACB">
          <w:rPr>
            <w:rStyle w:val="Hyperlink"/>
          </w:rPr>
          <w:t>https://bit.ly/3NDhOQ5</w:t>
        </w:r>
      </w:hyperlink>
      <w:r w:rsidR="00702285">
        <w:t xml:space="preserve"> </w:t>
      </w:r>
    </w:p>
    <w:p w14:paraId="389E88D2" w14:textId="39EC7BA5" w:rsidR="005677F4" w:rsidRDefault="005677F4">
      <w:r>
        <w:t>#TAFLUNCH</w:t>
      </w:r>
    </w:p>
    <w:p w14:paraId="25494EBF" w14:textId="19EFBC8F" w:rsidR="005677F4" w:rsidRDefault="005677F4" w:rsidP="005677F4">
      <w:pPr>
        <w:pStyle w:val="Heading2"/>
      </w:pPr>
      <w:r>
        <w:t>Social media message 2</w:t>
      </w:r>
    </w:p>
    <w:p w14:paraId="65BF9377" w14:textId="3700EC90" w:rsidR="00666BE6" w:rsidRDefault="23FCE737" w:rsidP="00666BE6">
      <w:pPr>
        <w:spacing w:before="0" w:after="0"/>
      </w:pPr>
      <w:r>
        <w:t xml:space="preserve">Are you ready to be </w:t>
      </w:r>
      <w:r w:rsidR="5C6C4ACA">
        <w:t xml:space="preserve">audacious </w:t>
      </w:r>
      <w:r>
        <w:t xml:space="preserve">for our kids? </w:t>
      </w:r>
      <w:r w:rsidR="2C36A64E">
        <w:t>Ready to take action</w:t>
      </w:r>
      <w:r>
        <w:t xml:space="preserve"> to ensure that</w:t>
      </w:r>
      <w:r w:rsidR="1A5BE914">
        <w:t xml:space="preserve"> public education serves everyone</w:t>
      </w:r>
      <w:r w:rsidR="39A9BCCA">
        <w:t xml:space="preserve">? </w:t>
      </w:r>
      <w:r w:rsidR="62A1CC68">
        <w:t xml:space="preserve">Come </w:t>
      </w:r>
      <w:r w:rsidR="508633C0">
        <w:t>stand against the status quo</w:t>
      </w:r>
      <w:r w:rsidR="62A1CC68">
        <w:t xml:space="preserve"> with me at the</w:t>
      </w:r>
      <w:r w:rsidR="00F46277">
        <w:t xml:space="preserve"> </w:t>
      </w:r>
      <w:r w:rsidR="7B628993">
        <w:t>2024</w:t>
      </w:r>
      <w:r w:rsidR="00F46277">
        <w:t xml:space="preserve"> TAF Varsity Luncheon: </w:t>
      </w:r>
      <w:r w:rsidR="0E972090">
        <w:t>Courage to Act</w:t>
      </w:r>
      <w:r w:rsidR="00F46277">
        <w:t xml:space="preserve"> on March </w:t>
      </w:r>
      <w:r w:rsidR="51A66945">
        <w:t>13</w:t>
      </w:r>
      <w:r w:rsidR="00F46277" w:rsidRPr="332F2AF4">
        <w:rPr>
          <w:vertAlign w:val="superscript"/>
        </w:rPr>
        <w:t>th</w:t>
      </w:r>
      <w:r w:rsidR="00F46277">
        <w:t>.</w:t>
      </w:r>
    </w:p>
    <w:p w14:paraId="528E7284" w14:textId="558C9C4F" w:rsidR="00CC578E" w:rsidRDefault="00CC578E">
      <w:r>
        <w:t xml:space="preserve">Register here: </w:t>
      </w:r>
      <w:hyperlink r:id="rId6" w:history="1">
        <w:r w:rsidR="00702285" w:rsidRPr="00474ACB">
          <w:rPr>
            <w:rStyle w:val="Hyperlink"/>
          </w:rPr>
          <w:t>https://bit.ly/3NDhOQ5</w:t>
        </w:r>
      </w:hyperlink>
      <w:r w:rsidR="00702285">
        <w:t xml:space="preserve"> </w:t>
      </w:r>
    </w:p>
    <w:p w14:paraId="7F001F5A" w14:textId="0CC0912F" w:rsidR="0022702D" w:rsidRDefault="005677F4">
      <w:r>
        <w:t>#TAFLUNCH</w:t>
      </w:r>
    </w:p>
    <w:p w14:paraId="46F933FE" w14:textId="7138BE41" w:rsidR="00D754C2" w:rsidRDefault="00D754C2" w:rsidP="00D754C2">
      <w:pPr>
        <w:pStyle w:val="Heading2"/>
      </w:pPr>
      <w:r>
        <w:t>Social media message 3</w:t>
      </w:r>
    </w:p>
    <w:p w14:paraId="0AB58E54" w14:textId="5CEF9E09" w:rsidR="00D754C2" w:rsidRDefault="4933D2EE">
      <w:r>
        <w:t>Are you ready to challenge the p</w:t>
      </w:r>
      <w:r w:rsidR="00853CE8">
        <w:t>ublic education</w:t>
      </w:r>
      <w:r w:rsidR="6A659277">
        <w:t xml:space="preserve"> status quo?</w:t>
      </w:r>
      <w:r w:rsidR="00F911CD">
        <w:t xml:space="preserve"> </w:t>
      </w:r>
      <w:r w:rsidR="3B35D691">
        <w:t>We can</w:t>
      </w:r>
      <w:r w:rsidR="6E84BBE8">
        <w:t xml:space="preserve"> do it</w:t>
      </w:r>
      <w:r w:rsidR="3B35D691">
        <w:t xml:space="preserve"> together</w:t>
      </w:r>
      <w:r w:rsidR="004225E9">
        <w:t xml:space="preserve"> </w:t>
      </w:r>
      <w:r w:rsidR="00D754C2">
        <w:t xml:space="preserve">on </w:t>
      </w:r>
      <w:r w:rsidR="00DA0BD4">
        <w:t xml:space="preserve">March </w:t>
      </w:r>
      <w:r w:rsidR="51A66945">
        <w:t>13</w:t>
      </w:r>
      <w:r w:rsidR="00DA0BD4" w:rsidRPr="332F2AF4">
        <w:rPr>
          <w:vertAlign w:val="superscript"/>
        </w:rPr>
        <w:t>th</w:t>
      </w:r>
      <w:r w:rsidR="00DA0BD4">
        <w:t xml:space="preserve"> </w:t>
      </w:r>
      <w:r w:rsidR="004225E9">
        <w:t xml:space="preserve">at the </w:t>
      </w:r>
      <w:r w:rsidR="7B628993">
        <w:t>2024</w:t>
      </w:r>
      <w:r w:rsidR="004225E9">
        <w:t xml:space="preserve"> TAF Varsity Luncheon: </w:t>
      </w:r>
      <w:r w:rsidR="0E972090">
        <w:t>Courage to Act</w:t>
      </w:r>
      <w:r w:rsidR="00DA0BD4">
        <w:t xml:space="preserve">. </w:t>
      </w:r>
      <w:r w:rsidR="5AE23012">
        <w:t xml:space="preserve">Public education isn’t going to serve students and educators of color </w:t>
      </w:r>
      <w:r w:rsidR="01250AC9">
        <w:t>unless we work to change it</w:t>
      </w:r>
      <w:r w:rsidR="5AE23012">
        <w:t>.</w:t>
      </w:r>
    </w:p>
    <w:p w14:paraId="162D60D7" w14:textId="5FE1BB28" w:rsidR="00CC578E" w:rsidRDefault="00CC578E">
      <w:r>
        <w:t xml:space="preserve">Register here: </w:t>
      </w:r>
      <w:hyperlink r:id="rId7" w:history="1">
        <w:r w:rsidR="00702285" w:rsidRPr="00474ACB">
          <w:rPr>
            <w:rStyle w:val="Hyperlink"/>
          </w:rPr>
          <w:t>https://bit.ly/3NDhOQ5</w:t>
        </w:r>
      </w:hyperlink>
      <w:r w:rsidR="00702285">
        <w:t xml:space="preserve"> </w:t>
      </w:r>
    </w:p>
    <w:p w14:paraId="405682B0" w14:textId="2C6E1521" w:rsidR="00EA5743" w:rsidRDefault="00D754C2">
      <w:r>
        <w:t>#TAFLUNCH</w:t>
      </w:r>
    </w:p>
    <w:p w14:paraId="4EBFFBAB" w14:textId="68D21236" w:rsidR="00EA5743" w:rsidRDefault="5C5D3184" w:rsidP="0060691F">
      <w:pPr>
        <w:pStyle w:val="Heading2"/>
      </w:pPr>
      <w:r w:rsidRPr="09616FA1">
        <w:lastRenderedPageBreak/>
        <w:t xml:space="preserve">SOCIAL MEDIA MESSAGE 4 </w:t>
      </w:r>
    </w:p>
    <w:p w14:paraId="1223C507" w14:textId="4615907A" w:rsidR="00EA5743" w:rsidRDefault="5EF16BA1" w:rsidP="12CC879F">
      <w:pPr>
        <w:rPr>
          <w:rFonts w:eastAsia="Roboto"/>
        </w:rPr>
      </w:pPr>
      <w:r w:rsidRPr="332F2AF4">
        <w:rPr>
          <w:rFonts w:eastAsia="Roboto"/>
        </w:rPr>
        <w:t>I’m going to be at</w:t>
      </w:r>
      <w:r w:rsidR="5C5D3184" w:rsidRPr="332F2AF4">
        <w:rPr>
          <w:rFonts w:eastAsia="Roboto"/>
        </w:rPr>
        <w:t xml:space="preserve"> TAF’s Varsity Luncheon on March </w:t>
      </w:r>
      <w:r w:rsidR="51A66945" w:rsidRPr="332F2AF4">
        <w:rPr>
          <w:rFonts w:eastAsia="Roboto"/>
        </w:rPr>
        <w:t>13</w:t>
      </w:r>
      <w:r w:rsidR="5C5D3184" w:rsidRPr="332F2AF4">
        <w:rPr>
          <w:rFonts w:eastAsia="Roboto"/>
          <w:vertAlign w:val="superscript"/>
        </w:rPr>
        <w:t>th</w:t>
      </w:r>
      <w:r w:rsidR="5C5D3184" w:rsidRPr="332F2AF4">
        <w:rPr>
          <w:rFonts w:eastAsia="Roboto"/>
        </w:rPr>
        <w:t xml:space="preserve">, </w:t>
      </w:r>
      <w:r w:rsidR="7B628993" w:rsidRPr="332F2AF4">
        <w:rPr>
          <w:rFonts w:eastAsia="Roboto"/>
        </w:rPr>
        <w:t>2024</w:t>
      </w:r>
      <w:r w:rsidR="55999F6D" w:rsidRPr="332F2AF4">
        <w:rPr>
          <w:rFonts w:eastAsia="Roboto"/>
        </w:rPr>
        <w:t>, where will you be? It will be a</w:t>
      </w:r>
      <w:r w:rsidR="5C5D3184" w:rsidRPr="332F2AF4">
        <w:rPr>
          <w:rFonts w:eastAsia="Roboto"/>
        </w:rPr>
        <w:t xml:space="preserve"> fun and inspiring opportunity to see TAF’s work in </w:t>
      </w:r>
      <w:r w:rsidR="7C0DFCA9" w:rsidRPr="332F2AF4">
        <w:rPr>
          <w:rFonts w:eastAsia="Roboto"/>
        </w:rPr>
        <w:t>action,</w:t>
      </w:r>
      <w:r w:rsidR="65580205" w:rsidRPr="332F2AF4">
        <w:rPr>
          <w:rFonts w:eastAsia="Roboto"/>
        </w:rPr>
        <w:t xml:space="preserve"> </w:t>
      </w:r>
      <w:r w:rsidR="2D1A5EF0" w:rsidRPr="332F2AF4">
        <w:rPr>
          <w:rFonts w:eastAsia="Roboto"/>
        </w:rPr>
        <w:t>and I want to see you there</w:t>
      </w:r>
      <w:r w:rsidR="65580205" w:rsidRPr="332F2AF4">
        <w:rPr>
          <w:rFonts w:eastAsia="Roboto"/>
        </w:rPr>
        <w:t>.</w:t>
      </w:r>
      <w:r w:rsidR="5C5D3184" w:rsidRPr="332F2AF4">
        <w:rPr>
          <w:rFonts w:eastAsia="Roboto"/>
        </w:rPr>
        <w:t xml:space="preserve"> </w:t>
      </w:r>
      <w:r w:rsidR="02CB27AE" w:rsidRPr="332F2AF4">
        <w:rPr>
          <w:rFonts w:eastAsia="Roboto"/>
        </w:rPr>
        <w:t>You’ll be able to</w:t>
      </w:r>
      <w:r w:rsidR="5C5D3184" w:rsidRPr="332F2AF4">
        <w:rPr>
          <w:rFonts w:eastAsia="Roboto"/>
        </w:rPr>
        <w:t xml:space="preserve"> hear directly from students and educators who are doing amazing things thanks to TAF’s work in partnership with public s</w:t>
      </w:r>
      <w:r w:rsidR="77A2DDF0" w:rsidRPr="332F2AF4">
        <w:rPr>
          <w:rFonts w:eastAsia="Roboto"/>
        </w:rPr>
        <w:t>ch</w:t>
      </w:r>
      <w:r w:rsidR="5C5D3184" w:rsidRPr="332F2AF4">
        <w:rPr>
          <w:rFonts w:eastAsia="Roboto"/>
        </w:rPr>
        <w:t xml:space="preserve">ools.  </w:t>
      </w:r>
    </w:p>
    <w:p w14:paraId="4D83943D" w14:textId="79B8A232" w:rsidR="00CC578E" w:rsidRDefault="00CC578E" w:rsidP="00E82381">
      <w:r>
        <w:t xml:space="preserve">Register here: </w:t>
      </w:r>
      <w:hyperlink r:id="rId8" w:history="1">
        <w:r w:rsidR="00702285" w:rsidRPr="00474ACB">
          <w:rPr>
            <w:rStyle w:val="Hyperlink"/>
          </w:rPr>
          <w:t>https://bit.ly/3NDhOQ5</w:t>
        </w:r>
      </w:hyperlink>
      <w:r w:rsidR="00702285">
        <w:t xml:space="preserve"> </w:t>
      </w:r>
    </w:p>
    <w:p w14:paraId="108729CA" w14:textId="422CD8BD" w:rsidR="005677F4" w:rsidRPr="005677F4" w:rsidRDefault="0060691F" w:rsidP="00E82381">
      <w:r>
        <w:rPr>
          <w:rFonts w:eastAsia="Roboto"/>
        </w:rPr>
        <w:t>#TAFLUNCH</w:t>
      </w:r>
      <w:r w:rsidR="005677F4">
        <w:t xml:space="preserve"> </w:t>
      </w:r>
    </w:p>
    <w:sectPr w:rsidR="005677F4" w:rsidRPr="0056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oQzIX4E" int2:invalidationBookmarkName="" int2:hashCode="/NmBlo/5iQYCAF" int2:id="VnG1Aki6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708E"/>
    <w:multiLevelType w:val="hybridMultilevel"/>
    <w:tmpl w:val="6B58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2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F4"/>
    <w:rsid w:val="00003B90"/>
    <w:rsid w:val="0002237C"/>
    <w:rsid w:val="00066781"/>
    <w:rsid w:val="00092C81"/>
    <w:rsid w:val="000C711A"/>
    <w:rsid w:val="000E581F"/>
    <w:rsid w:val="00133D5F"/>
    <w:rsid w:val="00152347"/>
    <w:rsid w:val="00190DD2"/>
    <w:rsid w:val="0022702D"/>
    <w:rsid w:val="00264329"/>
    <w:rsid w:val="00356C5E"/>
    <w:rsid w:val="003A4A14"/>
    <w:rsid w:val="004225E9"/>
    <w:rsid w:val="004D6DDA"/>
    <w:rsid w:val="005355BD"/>
    <w:rsid w:val="005411E0"/>
    <w:rsid w:val="005677F4"/>
    <w:rsid w:val="00573BC7"/>
    <w:rsid w:val="0059742B"/>
    <w:rsid w:val="005C443E"/>
    <w:rsid w:val="005D4830"/>
    <w:rsid w:val="0060691F"/>
    <w:rsid w:val="0066195B"/>
    <w:rsid w:val="00666BE6"/>
    <w:rsid w:val="006765A1"/>
    <w:rsid w:val="00702285"/>
    <w:rsid w:val="00735236"/>
    <w:rsid w:val="00761BF3"/>
    <w:rsid w:val="007D435A"/>
    <w:rsid w:val="0085059F"/>
    <w:rsid w:val="00853CE8"/>
    <w:rsid w:val="008A6F97"/>
    <w:rsid w:val="008C63F2"/>
    <w:rsid w:val="008E5872"/>
    <w:rsid w:val="0095F5EC"/>
    <w:rsid w:val="00987209"/>
    <w:rsid w:val="009A607D"/>
    <w:rsid w:val="00A0628B"/>
    <w:rsid w:val="00A43CFD"/>
    <w:rsid w:val="00A55B57"/>
    <w:rsid w:val="00B5759A"/>
    <w:rsid w:val="00BC62A2"/>
    <w:rsid w:val="00BD2669"/>
    <w:rsid w:val="00C11181"/>
    <w:rsid w:val="00C156EF"/>
    <w:rsid w:val="00C40D1A"/>
    <w:rsid w:val="00C6573D"/>
    <w:rsid w:val="00CC578E"/>
    <w:rsid w:val="00CC5E59"/>
    <w:rsid w:val="00CE11FB"/>
    <w:rsid w:val="00D428FA"/>
    <w:rsid w:val="00D70036"/>
    <w:rsid w:val="00D754C2"/>
    <w:rsid w:val="00DA0BD4"/>
    <w:rsid w:val="00E12B83"/>
    <w:rsid w:val="00E82381"/>
    <w:rsid w:val="00EA5743"/>
    <w:rsid w:val="00EB5963"/>
    <w:rsid w:val="00EE3288"/>
    <w:rsid w:val="00F42A99"/>
    <w:rsid w:val="00F46277"/>
    <w:rsid w:val="00F911CD"/>
    <w:rsid w:val="00FA0310"/>
    <w:rsid w:val="01250AC9"/>
    <w:rsid w:val="01910493"/>
    <w:rsid w:val="02729BD6"/>
    <w:rsid w:val="02CB27AE"/>
    <w:rsid w:val="09616FA1"/>
    <w:rsid w:val="0E972090"/>
    <w:rsid w:val="1166D136"/>
    <w:rsid w:val="1282229E"/>
    <w:rsid w:val="12CC879F"/>
    <w:rsid w:val="12F9E3C8"/>
    <w:rsid w:val="14A2E086"/>
    <w:rsid w:val="165CC29F"/>
    <w:rsid w:val="194C7025"/>
    <w:rsid w:val="1A17F51D"/>
    <w:rsid w:val="1A1DA89B"/>
    <w:rsid w:val="1A57A9DA"/>
    <w:rsid w:val="1A5BE914"/>
    <w:rsid w:val="1B0216B6"/>
    <w:rsid w:val="1BB978FC"/>
    <w:rsid w:val="1BE02EB6"/>
    <w:rsid w:val="1E2C2BE1"/>
    <w:rsid w:val="1EB4612F"/>
    <w:rsid w:val="21C7B575"/>
    <w:rsid w:val="23E5548D"/>
    <w:rsid w:val="23FCE737"/>
    <w:rsid w:val="2410A99D"/>
    <w:rsid w:val="24866950"/>
    <w:rsid w:val="25CAD8FB"/>
    <w:rsid w:val="2C36A64E"/>
    <w:rsid w:val="2D1A5EF0"/>
    <w:rsid w:val="2F39DF34"/>
    <w:rsid w:val="2FCD7CAD"/>
    <w:rsid w:val="30E1C192"/>
    <w:rsid w:val="30F20AC0"/>
    <w:rsid w:val="315BD3A9"/>
    <w:rsid w:val="332F2AF4"/>
    <w:rsid w:val="3893E880"/>
    <w:rsid w:val="395B3696"/>
    <w:rsid w:val="39A9BCCA"/>
    <w:rsid w:val="3B35D691"/>
    <w:rsid w:val="3B97CD2A"/>
    <w:rsid w:val="3C92D758"/>
    <w:rsid w:val="3F0A72FF"/>
    <w:rsid w:val="3FCA781A"/>
    <w:rsid w:val="4221A269"/>
    <w:rsid w:val="447E050A"/>
    <w:rsid w:val="46241E11"/>
    <w:rsid w:val="467D9D51"/>
    <w:rsid w:val="477F5D94"/>
    <w:rsid w:val="4933D2EE"/>
    <w:rsid w:val="49C07EC2"/>
    <w:rsid w:val="4B151847"/>
    <w:rsid w:val="4EFA5BA0"/>
    <w:rsid w:val="4FC02C4C"/>
    <w:rsid w:val="4FD954A9"/>
    <w:rsid w:val="508633C0"/>
    <w:rsid w:val="5166D0B8"/>
    <w:rsid w:val="51A66945"/>
    <w:rsid w:val="51BA0409"/>
    <w:rsid w:val="52F7CD0E"/>
    <w:rsid w:val="550E7676"/>
    <w:rsid w:val="5577547B"/>
    <w:rsid w:val="55999F6D"/>
    <w:rsid w:val="5657CAEE"/>
    <w:rsid w:val="56F55089"/>
    <w:rsid w:val="57DDFFC2"/>
    <w:rsid w:val="5AE23012"/>
    <w:rsid w:val="5C38B3D2"/>
    <w:rsid w:val="5C5D3184"/>
    <w:rsid w:val="5C6C4ACA"/>
    <w:rsid w:val="5EF16BA1"/>
    <w:rsid w:val="60F27027"/>
    <w:rsid w:val="6184E208"/>
    <w:rsid w:val="61BA0DDE"/>
    <w:rsid w:val="62A1CC68"/>
    <w:rsid w:val="62B58ECE"/>
    <w:rsid w:val="63F35F79"/>
    <w:rsid w:val="6401B3CB"/>
    <w:rsid w:val="643E6C5A"/>
    <w:rsid w:val="65580205"/>
    <w:rsid w:val="65ACB8ED"/>
    <w:rsid w:val="65FF0920"/>
    <w:rsid w:val="664D7F20"/>
    <w:rsid w:val="6717D369"/>
    <w:rsid w:val="6739548D"/>
    <w:rsid w:val="677A282F"/>
    <w:rsid w:val="6A659277"/>
    <w:rsid w:val="6E0B8EA8"/>
    <w:rsid w:val="6E84BBE8"/>
    <w:rsid w:val="72096D73"/>
    <w:rsid w:val="7355FE62"/>
    <w:rsid w:val="746D4778"/>
    <w:rsid w:val="748D2A85"/>
    <w:rsid w:val="75AD412A"/>
    <w:rsid w:val="769A5A02"/>
    <w:rsid w:val="77A2DDF0"/>
    <w:rsid w:val="78566609"/>
    <w:rsid w:val="7B628993"/>
    <w:rsid w:val="7C0DFCA9"/>
    <w:rsid w:val="7C1C82AE"/>
    <w:rsid w:val="7D1C9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90EA"/>
  <w15:chartTrackingRefBased/>
  <w15:docId w15:val="{68E43553-5DBB-40AB-920D-7271085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b/>
        <w:color w:val="E7E6E6" w:themeColor="background2"/>
        <w:kern w:val="16"/>
        <w:sz w:val="24"/>
        <w:u w:color="6EC1E4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5677F4"/>
    <w:rPr>
      <w:rFonts w:ascii="Roboto" w:hAnsi="Roboto"/>
      <w:b w:val="0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7F4"/>
    <w:pPr>
      <w:keepNext/>
      <w:pBdr>
        <w:top w:val="single" w:sz="4" w:space="1" w:color="303D51"/>
        <w:left w:val="single" w:sz="4" w:space="4" w:color="303D51"/>
        <w:bottom w:val="single" w:sz="4" w:space="1" w:color="303D51"/>
        <w:right w:val="single" w:sz="4" w:space="4" w:color="303D51"/>
      </w:pBdr>
      <w:shd w:val="clear" w:color="auto" w:fill="303D51"/>
      <w:tabs>
        <w:tab w:val="left" w:pos="7268"/>
      </w:tabs>
      <w:spacing w:after="0"/>
      <w:outlineLvl w:val="0"/>
    </w:pPr>
    <w:rPr>
      <w:rFonts w:ascii="Montserrat Medium" w:hAnsi="Montserrat Medium"/>
      <w:caps/>
      <w:color w:val="FFFFFF" w:themeColor="background1"/>
      <w:spacing w:val="1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7F4"/>
    <w:pPr>
      <w:keepNext/>
      <w:pBdr>
        <w:bottom w:val="single" w:sz="12" w:space="1" w:color="FBCF0D"/>
      </w:pBdr>
      <w:spacing w:after="240"/>
      <w:outlineLvl w:val="1"/>
    </w:pPr>
    <w:rPr>
      <w:rFonts w:ascii="Montserrat Medium" w:eastAsia="Montserrat SemiBold" w:hAnsi="Montserrat Medium"/>
      <w:caps/>
      <w:color w:val="303D51"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7F4"/>
    <w:pPr>
      <w:keepNext/>
      <w:spacing w:before="300" w:after="240"/>
      <w:outlineLvl w:val="2"/>
    </w:pPr>
    <w:rPr>
      <w:rFonts w:ascii="Montserrat Medium" w:hAnsi="Montserrat Medium"/>
      <w:caps/>
      <w:color w:val="303D51"/>
      <w:spacing w:val="1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7F4"/>
    <w:pPr>
      <w:spacing w:before="200" w:after="0"/>
      <w:outlineLvl w:val="6"/>
    </w:pPr>
    <w:rPr>
      <w:caps/>
      <w:color w:val="4472C4" w:themeColor="accent1"/>
      <w:spacing w:val="10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7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7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7F4"/>
    <w:rPr>
      <w:rFonts w:ascii="Montserrat Medium" w:hAnsi="Montserrat Medium"/>
      <w:b w:val="0"/>
      <w:caps/>
      <w:color w:val="FFFFFF" w:themeColor="background1"/>
      <w:spacing w:val="15"/>
      <w:sz w:val="28"/>
      <w:szCs w:val="32"/>
      <w:shd w:val="clear" w:color="auto" w:fill="303D51"/>
    </w:rPr>
  </w:style>
  <w:style w:type="character" w:customStyle="1" w:styleId="Heading2Char">
    <w:name w:val="Heading 2 Char"/>
    <w:basedOn w:val="DefaultParagraphFont"/>
    <w:link w:val="Heading2"/>
    <w:uiPriority w:val="9"/>
    <w:rsid w:val="005677F4"/>
    <w:rPr>
      <w:rFonts w:ascii="Montserrat Medium" w:eastAsia="Montserrat SemiBold" w:hAnsi="Montserrat Medium"/>
      <w:b w:val="0"/>
      <w:caps/>
      <w:color w:val="303D51"/>
      <w:spacing w:val="1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7F4"/>
    <w:rPr>
      <w:rFonts w:ascii="Montserrat Medium" w:hAnsi="Montserrat Medium"/>
      <w:b w:val="0"/>
      <w:caps/>
      <w:color w:val="303D51"/>
      <w:spacing w:val="15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7F4"/>
    <w:rPr>
      <w:rFonts w:ascii="Roboto" w:hAnsi="Roboto"/>
      <w:b w:val="0"/>
      <w:caps/>
      <w:color w:val="4472C4" w:themeColor="accent1"/>
      <w:spacing w:val="10"/>
      <w:sz w:val="22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7F4"/>
    <w:rPr>
      <w:rFonts w:ascii="Roboto" w:hAnsi="Roboto"/>
      <w:b w:val="0"/>
      <w:caps/>
      <w:color w:val="000000" w:themeColor="text1"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7F4"/>
    <w:rPr>
      <w:rFonts w:ascii="Roboto" w:hAnsi="Roboto"/>
      <w:b w:val="0"/>
      <w:i/>
      <w:iCs/>
      <w:caps/>
      <w:color w:val="000000" w:themeColor="text1"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7F4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5677F4"/>
    <w:pPr>
      <w:spacing w:before="120" w:after="120" w:line="240" w:lineRule="auto"/>
      <w:jc w:val="center"/>
    </w:pPr>
    <w:rPr>
      <w:rFonts w:ascii="Montserrat Medium" w:eastAsiaTheme="majorEastAsia" w:hAnsi="Montserrat Medium" w:cstheme="majorBidi"/>
      <w:b/>
      <w:caps/>
      <w:color w:val="303D51"/>
      <w:spacing w:val="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7F4"/>
    <w:rPr>
      <w:rFonts w:ascii="Montserrat Medium" w:eastAsiaTheme="majorEastAsia" w:hAnsi="Montserrat Medium" w:cstheme="majorBidi"/>
      <w:caps/>
      <w:color w:val="303D51"/>
      <w:spacing w:val="10"/>
      <w:sz w:val="72"/>
      <w:szCs w:val="72"/>
    </w:rPr>
  </w:style>
  <w:style w:type="paragraph" w:styleId="ListParagraph">
    <w:name w:val="List Paragraph"/>
    <w:basedOn w:val="Normal"/>
    <w:uiPriority w:val="34"/>
    <w:qFormat/>
    <w:rsid w:val="005677F4"/>
    <w:pPr>
      <w:ind w:left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7F4"/>
    <w:rPr>
      <w:rFonts w:asciiTheme="majorHAnsi" w:hAnsiTheme="majorHAnsi"/>
      <w:i/>
      <w:iCs/>
      <w:color w:val="6EC1E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677F4"/>
    <w:rPr>
      <w:b w:val="0"/>
      <w:i/>
      <w:iCs/>
      <w:color w:val="6EC1E4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7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7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7F4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DhO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NDhO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NDhOQ5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bit.ly/3NDhOQ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Gritsch</dc:creator>
  <cp:keywords/>
  <dc:description/>
  <cp:lastModifiedBy>Adam Tageldin</cp:lastModifiedBy>
  <cp:revision>66</cp:revision>
  <dcterms:created xsi:type="dcterms:W3CDTF">2022-11-15T01:28:00Z</dcterms:created>
  <dcterms:modified xsi:type="dcterms:W3CDTF">2023-12-20T21:25:00Z</dcterms:modified>
</cp:coreProperties>
</file>