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5CCB" w:rsidP="00095CCB" w:rsidRDefault="00095CCB" w14:paraId="2EBB8892" w14:textId="48622659">
      <w:pPr>
        <w:pStyle w:val="Heading1"/>
      </w:pPr>
      <w:r>
        <w:t>LUNCHEON</w:t>
      </w:r>
      <w:r w:rsidR="005F6BAF">
        <w:t>: Responding to a “no”</w:t>
      </w:r>
    </w:p>
    <w:p w:rsidR="00095CCB" w:rsidP="00095CCB" w:rsidRDefault="00095CCB" w14:paraId="6B730880" w14:textId="77777777">
      <w:r>
        <w:t>Dear [INSERT NAME]</w:t>
      </w:r>
    </w:p>
    <w:p w:rsidR="00272D4A" w:rsidP="00095CCB" w:rsidRDefault="009D1C17" w14:paraId="12F225D5" w14:textId="54CCB3A1">
      <w:pPr>
        <w:spacing w:before="0" w:after="0"/>
      </w:pPr>
      <w:r w:rsidR="009D1C17">
        <w:rPr/>
        <w:t xml:space="preserve">Thank you for </w:t>
      </w:r>
      <w:r w:rsidR="00281CD3">
        <w:rPr/>
        <w:t xml:space="preserve">responding to the </w:t>
      </w:r>
      <w:r w:rsidR="00281CD3">
        <w:rPr/>
        <w:t>invite</w:t>
      </w:r>
      <w:r w:rsidR="00281CD3">
        <w:rPr/>
        <w:t xml:space="preserve">, but </w:t>
      </w:r>
      <w:r w:rsidR="00281CD3">
        <w:rPr/>
        <w:t>I’m</w:t>
      </w:r>
      <w:r w:rsidR="00281CD3">
        <w:rPr/>
        <w:t xml:space="preserve"> sorry to hear you </w:t>
      </w:r>
      <w:r w:rsidR="00EF7AD1">
        <w:rPr/>
        <w:t>ca</w:t>
      </w:r>
      <w:r w:rsidR="00281CD3">
        <w:rPr/>
        <w:t>n’t</w:t>
      </w:r>
      <w:r w:rsidR="00281CD3">
        <w:rPr/>
        <w:t xml:space="preserve"> be </w:t>
      </w:r>
      <w:r w:rsidR="00EF7AD1">
        <w:rPr/>
        <w:t>there in person for</w:t>
      </w:r>
      <w:r w:rsidR="00281CD3">
        <w:rPr/>
        <w:t xml:space="preserve"> the 202</w:t>
      </w:r>
      <w:r w:rsidR="69CEF18D">
        <w:rPr/>
        <w:t>4</w:t>
      </w:r>
      <w:r w:rsidR="00281CD3">
        <w:rPr/>
        <w:t xml:space="preserve"> TAF Varsity Luncheon: </w:t>
      </w:r>
      <w:r w:rsidR="1129A402">
        <w:rPr/>
        <w:t>Courage to Act</w:t>
      </w:r>
      <w:r w:rsidR="00281CD3">
        <w:rPr/>
        <w:t xml:space="preserve">. </w:t>
      </w:r>
      <w:r w:rsidR="008549C1">
        <w:rPr/>
        <w:t>O</w:t>
      </w:r>
      <w:r w:rsidR="008549C1">
        <w:rPr/>
        <w:t xml:space="preserve">ne </w:t>
      </w:r>
      <w:r w:rsidR="008549C1">
        <w:rPr/>
        <w:t>great thing</w:t>
      </w:r>
      <w:r w:rsidR="008549C1">
        <w:rPr/>
        <w:t xml:space="preserve"> about having virtual events the past few years was being able to invite [</w:t>
      </w:r>
      <w:r w:rsidRPr="47EBE03B" w:rsidR="008549C1">
        <w:rPr>
          <w:highlight w:val="yellow"/>
        </w:rPr>
        <w:t>colleagues/friends/supporters</w:t>
      </w:r>
      <w:r w:rsidR="008549C1">
        <w:rPr/>
        <w:t xml:space="preserve">] </w:t>
      </w:r>
      <w:r w:rsidR="00F45442">
        <w:rPr/>
        <w:t xml:space="preserve">who </w:t>
      </w:r>
      <w:r w:rsidR="00F45442">
        <w:rPr/>
        <w:t>can’t</w:t>
      </w:r>
      <w:r w:rsidR="00F45442">
        <w:rPr/>
        <w:t xml:space="preserve"> be there in person</w:t>
      </w:r>
      <w:r w:rsidR="008549C1">
        <w:rPr/>
        <w:t>, like you.</w:t>
      </w:r>
      <w:r w:rsidR="008549C1">
        <w:rPr/>
        <w:t xml:space="preserve"> </w:t>
      </w:r>
      <w:r w:rsidR="00BD665B">
        <w:rPr/>
        <w:t>Fortunately,</w:t>
      </w:r>
      <w:r w:rsidR="00095CCB">
        <w:rPr/>
        <w:t xml:space="preserve"> the entire program will be streamed online, </w:t>
      </w:r>
      <w:r w:rsidR="00BD665B">
        <w:rPr/>
        <w:t>so</w:t>
      </w:r>
      <w:r w:rsidR="00095CCB">
        <w:rPr/>
        <w:t xml:space="preserve"> I hope to see you in the virtual audience! </w:t>
      </w:r>
    </w:p>
    <w:p w:rsidR="00272D4A" w:rsidP="00095CCB" w:rsidRDefault="00272D4A" w14:paraId="5B6F28E9" w14:textId="77777777">
      <w:pPr>
        <w:spacing w:before="0" w:after="0"/>
      </w:pPr>
    </w:p>
    <w:p w:rsidRPr="005C4AC2" w:rsidR="00095CCB" w:rsidP="47EBE03B" w:rsidRDefault="00095CCB" w14:paraId="371A10EF" w14:textId="7BBD8DC0">
      <w:pPr>
        <w:pStyle w:val="Normal"/>
        <w:suppressLineNumbers w:val="0"/>
        <w:bidi w:val="0"/>
        <w:spacing w:before="0" w:beforeAutospacing="off" w:after="0" w:afterAutospacing="off" w:line="276" w:lineRule="auto"/>
        <w:ind w:left="0" w:right="0"/>
        <w:jc w:val="left"/>
      </w:pPr>
      <w:r w:rsidRPr="511E8D4B" w:rsidR="00095CCB">
        <w:rPr>
          <w:b w:val="1"/>
          <w:bCs w:val="1"/>
        </w:rPr>
        <w:t>Come sit at my</w:t>
      </w:r>
      <w:r w:rsidRPr="511E8D4B" w:rsidR="00095CCB">
        <w:rPr>
          <w:b w:val="1"/>
          <w:bCs w:val="1"/>
        </w:rPr>
        <w:t xml:space="preserve"> virtual</w:t>
      </w:r>
      <w:r w:rsidRPr="511E8D4B" w:rsidR="00095CCB">
        <w:rPr>
          <w:b w:val="1"/>
          <w:bCs w:val="1"/>
        </w:rPr>
        <w:t xml:space="preserve"> table on March 1</w:t>
      </w:r>
      <w:r w:rsidRPr="511E8D4B" w:rsidR="53795A60">
        <w:rPr>
          <w:b w:val="1"/>
          <w:bCs w:val="1"/>
        </w:rPr>
        <w:t>3</w:t>
      </w:r>
      <w:r w:rsidRPr="511E8D4B" w:rsidR="00095CCB">
        <w:rPr>
          <w:b w:val="1"/>
          <w:bCs w:val="1"/>
          <w:vertAlign w:val="superscript"/>
        </w:rPr>
        <w:t>th</w:t>
      </w:r>
      <w:r w:rsidRPr="511E8D4B" w:rsidR="00095CCB">
        <w:rPr>
          <w:b w:val="1"/>
          <w:bCs w:val="1"/>
        </w:rPr>
        <w:t xml:space="preserve"> </w:t>
      </w:r>
      <w:r w:rsidRPr="511E8D4B" w:rsidR="00095CCB">
        <w:rPr>
          <w:b w:val="1"/>
          <w:bCs w:val="1"/>
        </w:rPr>
        <w:t>on the TAF YouTube channel</w:t>
      </w:r>
      <w:r w:rsidRPr="511E8D4B" w:rsidR="00095CCB">
        <w:rPr>
          <w:b w:val="1"/>
          <w:bCs w:val="1"/>
        </w:rPr>
        <w:t xml:space="preserve"> from 11</w:t>
      </w:r>
      <w:r w:rsidRPr="511E8D4B" w:rsidR="00095CCB">
        <w:rPr>
          <w:b w:val="1"/>
          <w:bCs w:val="1"/>
        </w:rPr>
        <w:t>A</w:t>
      </w:r>
      <w:r w:rsidRPr="511E8D4B" w:rsidR="00095CCB">
        <w:rPr>
          <w:b w:val="1"/>
          <w:bCs w:val="1"/>
        </w:rPr>
        <w:t>M to 1PM</w:t>
      </w:r>
      <w:r w:rsidRPr="511E8D4B" w:rsidR="00095CCB">
        <w:rPr>
          <w:b w:val="1"/>
          <w:bCs w:val="1"/>
        </w:rPr>
        <w:t xml:space="preserve"> PDT</w:t>
      </w:r>
      <w:r w:rsidRPr="511E8D4B" w:rsidR="00095CCB">
        <w:rPr>
          <w:b w:val="1"/>
          <w:bCs w:val="1"/>
        </w:rPr>
        <w:t xml:space="preserve">. </w:t>
      </w:r>
      <w:r w:rsidR="00095CCB">
        <w:rPr/>
        <w:t xml:space="preserve">Register here: </w:t>
      </w:r>
      <w:hyperlink r:id="R68081a0dd1444ac9">
        <w:r w:rsidRPr="511E8D4B" w:rsidR="27EB8359">
          <w:rPr>
            <w:rStyle w:val="Hyperlink"/>
          </w:rPr>
          <w:t>https://bit.ly/TAFLuncheon2024.</w:t>
        </w:r>
      </w:hyperlink>
      <w:r w:rsidR="27EB8359">
        <w:rPr/>
        <w:t xml:space="preserve"> </w:t>
      </w:r>
      <w:r w:rsidRPr="511E8D4B" w:rsidR="00272D4A">
        <w:rPr>
          <w:rStyle w:val="Hyperlink"/>
          <w:u w:val="none"/>
        </w:rPr>
        <w:t xml:space="preserve"> </w:t>
      </w:r>
      <w:r w:rsidR="00272D4A">
        <w:rPr/>
        <w:t>Once you register, you will have access to the livestream link, which will be sent to you before the event starts.</w:t>
      </w:r>
    </w:p>
    <w:p w:rsidR="00095CCB" w:rsidP="00095CCB" w:rsidRDefault="00095CCB" w14:paraId="7E08732B" w14:textId="77777777">
      <w:pPr>
        <w:spacing w:before="0" w:after="0"/>
        <w:rPr>
          <w:b/>
          <w:bCs/>
        </w:rPr>
      </w:pPr>
    </w:p>
    <w:p w:rsidR="00095CCB" w:rsidP="00095CCB" w:rsidRDefault="00095CCB" w14:paraId="25372A5D" w14:textId="530B4448">
      <w:pPr>
        <w:spacing w:before="0" w:after="0"/>
      </w:pPr>
      <w:r w:rsidR="6C09AEE8">
        <w:rPr/>
        <w:t xml:space="preserve">Challenging the status quo </w:t>
      </w:r>
      <w:r w:rsidR="00095CCB">
        <w:rPr/>
        <w:t xml:space="preserve">takes </w:t>
      </w:r>
      <w:r w:rsidR="3F1326DB">
        <w:rPr/>
        <w:t xml:space="preserve">courage, </w:t>
      </w:r>
      <w:r w:rsidR="00095CCB">
        <w:rPr/>
        <w:t xml:space="preserve">intention, time, and partnerships. </w:t>
      </w:r>
      <w:r w:rsidR="00095CCB">
        <w:rPr/>
        <w:t>Let’s</w:t>
      </w:r>
      <w:r w:rsidR="00095CCB">
        <w:rPr/>
        <w:t xml:space="preserve"> come together at the 202</w:t>
      </w:r>
      <w:r w:rsidR="78492BE1">
        <w:rPr/>
        <w:t>4</w:t>
      </w:r>
      <w:r w:rsidR="00095CCB">
        <w:rPr/>
        <w:t xml:space="preserve"> TAF Varsity Luncheon, TAF’s most crucial fundraising drive of the year. During the livestream of the program, </w:t>
      </w:r>
      <w:r w:rsidR="00095CCB">
        <w:rPr/>
        <w:t>here’s</w:t>
      </w:r>
      <w:r w:rsidR="00095CCB">
        <w:rPr/>
        <w:t xml:space="preserve"> what you can expect to see on stage:</w:t>
      </w:r>
    </w:p>
    <w:p w:rsidR="00095CCB" w:rsidP="00095CCB" w:rsidRDefault="00095CCB" w14:paraId="5061016F" w14:textId="77777777">
      <w:pPr>
        <w:spacing w:before="0" w:after="0"/>
      </w:pPr>
    </w:p>
    <w:p w:rsidR="00095CCB" w:rsidP="00095CCB" w:rsidRDefault="00095CCB" w14:paraId="3480DC63" w14:textId="1CCA5AF5">
      <w:pPr>
        <w:pStyle w:val="ListParagraph"/>
        <w:numPr>
          <w:ilvl w:val="0"/>
          <w:numId w:val="1"/>
        </w:numPr>
        <w:spacing w:before="0" w:after="0"/>
        <w:rPr/>
      </w:pPr>
      <w:r w:rsidR="00095CCB">
        <w:rPr/>
        <w:t xml:space="preserve">Hear stories from students and teachers about the </w:t>
      </w:r>
      <w:r w:rsidR="5B203833">
        <w:rPr/>
        <w:t>educational</w:t>
      </w:r>
      <w:r w:rsidR="00095CCB">
        <w:rPr/>
        <w:t xml:space="preserve"> experiences YOU make possible.</w:t>
      </w:r>
    </w:p>
    <w:p w:rsidR="00095CCB" w:rsidP="00095CCB" w:rsidRDefault="00095CCB" w14:paraId="4E938C5E" w14:textId="77777777">
      <w:pPr>
        <w:pStyle w:val="ListParagraph"/>
        <w:numPr>
          <w:ilvl w:val="0"/>
          <w:numId w:val="1"/>
        </w:numPr>
      </w:pPr>
      <w:r>
        <w:t xml:space="preserve">TAF co-founder and Executive Director, Trish Millines Dziko, will share what's on the horizon </w:t>
      </w:r>
      <w:r w:rsidRPr="00B713B8">
        <w:t xml:space="preserve">– check out her </w:t>
      </w:r>
      <w:hyperlink w:history="1" r:id="rId7">
        <w:r w:rsidRPr="000137AE">
          <w:rPr>
            <w:rStyle w:val="Hyperlink"/>
          </w:rPr>
          <w:t>TED talk</w:t>
        </w:r>
      </w:hyperlink>
      <w:r w:rsidRPr="00B713B8">
        <w:t xml:space="preserve"> on TAF's work for more.</w:t>
      </w:r>
    </w:p>
    <w:p w:rsidR="00095CCB" w:rsidP="00095CCB" w:rsidRDefault="00095CCB" w14:paraId="0D7CDA27" w14:textId="112186DF">
      <w:pPr>
        <w:pStyle w:val="ListParagraph"/>
        <w:numPr>
          <w:ilvl w:val="0"/>
          <w:numId w:val="1"/>
        </w:numPr>
        <w:spacing w:before="0" w:after="0"/>
        <w:rPr/>
      </w:pPr>
      <w:r w:rsidR="00095CCB">
        <w:rPr/>
        <w:t xml:space="preserve">Get inspired by our </w:t>
      </w:r>
      <w:r w:rsidR="75A5779B">
        <w:rPr/>
        <w:t>community and</w:t>
      </w:r>
      <w:r w:rsidR="4FEA32C5">
        <w:rPr/>
        <w:t xml:space="preserve"> </w:t>
      </w:r>
      <w:r w:rsidR="75A5779B">
        <w:rPr/>
        <w:t>partners.</w:t>
      </w:r>
    </w:p>
    <w:p w:rsidR="00095CCB" w:rsidP="00095CCB" w:rsidRDefault="00095CCB" w14:paraId="09C9C225" w14:textId="77777777">
      <w:pPr>
        <w:spacing w:before="0" w:after="0"/>
      </w:pPr>
    </w:p>
    <w:p w:rsidR="00095CCB" w:rsidP="00095CCB" w:rsidRDefault="00095CCB" w14:paraId="1C29ACDB" w14:textId="5F276AE9">
      <w:pPr>
        <w:spacing w:before="0" w:after="0"/>
      </w:pPr>
      <w:r w:rsidR="00095CCB">
        <w:rPr/>
        <w:t xml:space="preserve">I invite you gather around with your own network and join me in support of this </w:t>
      </w:r>
      <w:r w:rsidR="00095CCB">
        <w:rPr/>
        <w:t>great work</w:t>
      </w:r>
      <w:r w:rsidR="00095CCB">
        <w:rPr/>
        <w:t xml:space="preserve">: </w:t>
      </w:r>
      <w:r w:rsidR="49196FFB">
        <w:rPr/>
        <w:t xml:space="preserve">being </w:t>
      </w:r>
      <w:r w:rsidR="7592F644">
        <w:rPr/>
        <w:t xml:space="preserve">audacious </w:t>
      </w:r>
      <w:r w:rsidR="49196FFB">
        <w:rPr/>
        <w:t>for our kids</w:t>
      </w:r>
      <w:r w:rsidR="00095CCB">
        <w:rPr/>
        <w:t>. By donating just $30 a month or making a one-time donation of $360 you will cover one year of TAF education for one student.</w:t>
      </w:r>
    </w:p>
    <w:p w:rsidR="00095CCB" w:rsidP="00095CCB" w:rsidRDefault="00095CCB" w14:paraId="05D915DE" w14:textId="77777777">
      <w:pPr>
        <w:spacing w:before="0" w:after="0"/>
      </w:pPr>
    </w:p>
    <w:p w:rsidR="00095CCB" w:rsidP="00095CCB" w:rsidRDefault="00095CCB" w14:paraId="7428A3FC" w14:textId="755969BC">
      <w:pPr>
        <w:spacing w:before="0" w:after="0"/>
      </w:pPr>
      <w:r w:rsidR="00095CCB">
        <w:rPr/>
        <w:t xml:space="preserve">I hope to see you at </w:t>
      </w:r>
      <w:r w:rsidR="00272D4A">
        <w:rPr/>
        <w:t xml:space="preserve">the livestream of </w:t>
      </w:r>
      <w:r w:rsidR="00095CCB">
        <w:rPr/>
        <w:t>Luncheon on March 1</w:t>
      </w:r>
      <w:r w:rsidR="60554C8D">
        <w:rPr/>
        <w:t>3</w:t>
      </w:r>
      <w:r w:rsidRPr="00347D4B" w:rsidR="00095CCB">
        <w:rPr>
          <w:vertAlign w:val="superscript"/>
        </w:rPr>
        <w:t>th</w:t>
      </w:r>
      <w:r w:rsidR="00095CCB">
        <w:rPr/>
        <w:t xml:space="preserve">! </w:t>
      </w:r>
      <w:r w:rsidR="1C22E7EE">
        <w:rPr/>
        <w:t xml:space="preserve">Click </w:t>
      </w:r>
      <w:hyperlink r:id="R29e6ee6ea2154699">
        <w:r w:rsidRPr="511E8D4B" w:rsidR="1C22E7EE">
          <w:rPr>
            <w:rStyle w:val="Hyperlink"/>
          </w:rPr>
          <w:t>here</w:t>
        </w:r>
      </w:hyperlink>
      <w:r w:rsidR="00095CCB">
        <w:rPr/>
        <w:t xml:space="preserve"> to </w:t>
      </w:r>
      <w:r w:rsidR="00095CCB">
        <w:rPr>
          <w:kern w:val="0"/>
        </w:rPr>
        <w:t xml:space="preserve">register! </w:t>
      </w:r>
    </w:p>
    <w:p w:rsidR="00095CCB" w:rsidRDefault="00095CCB" w14:paraId="2E759838" w14:textId="77777777">
      <w:pPr>
        <w:spacing w:before="0" w:after="160" w:line="259" w:lineRule="auto"/>
        <w:rPr>
          <w:kern w:val="0"/>
        </w:rPr>
      </w:pPr>
      <w:r>
        <w:rPr>
          <w:kern w:val="0"/>
        </w:rPr>
        <w:br w:type="page"/>
      </w:r>
    </w:p>
    <w:p w:rsidR="004E00F9" w:rsidP="004E00F9" w:rsidRDefault="004E00F9" w14:paraId="4CD3A12F" w14:textId="40A3ADBD">
      <w:pPr>
        <w:pStyle w:val="Heading1"/>
      </w:pPr>
      <w:r>
        <w:lastRenderedPageBreak/>
        <w:t>LUNCHEON</w:t>
      </w:r>
      <w:r w:rsidR="005F6BAF">
        <w:t xml:space="preserve">: </w:t>
      </w:r>
      <w:r w:rsidR="009C6359">
        <w:t>Out of Town Guest Invite</w:t>
      </w:r>
    </w:p>
    <w:p w:rsidR="004E00F9" w:rsidP="004E00F9" w:rsidRDefault="004E00F9" w14:paraId="6DDB7850" w14:textId="77777777">
      <w:r>
        <w:t>Dear [INSERT NAME]</w:t>
      </w:r>
    </w:p>
    <w:p w:rsidRPr="005C4AC2" w:rsidR="00746BB4" w:rsidP="124B4595" w:rsidRDefault="00572C39" w14:paraId="65194847" w14:textId="3160CD76">
      <w:pPr>
        <w:pStyle w:val="Normal"/>
        <w:suppressLineNumbers w:val="0"/>
        <w:bidi w:val="0"/>
        <w:spacing w:before="0" w:beforeAutospacing="off" w:after="0" w:afterAutospacing="off" w:line="276" w:lineRule="auto"/>
        <w:ind w:left="0" w:right="0"/>
        <w:jc w:val="left"/>
      </w:pPr>
      <w:r w:rsidR="00572C39">
        <w:rPr/>
        <w:t xml:space="preserve">I invite you </w:t>
      </w:r>
      <w:r w:rsidR="004C0637">
        <w:rPr/>
        <w:t xml:space="preserve">to </w:t>
      </w:r>
      <w:r w:rsidR="007C7449">
        <w:rPr/>
        <w:t xml:space="preserve">join me </w:t>
      </w:r>
      <w:r w:rsidR="00553DC0">
        <w:rPr/>
        <w:t xml:space="preserve">on </w:t>
      </w:r>
      <w:r w:rsidR="007C7449">
        <w:rPr/>
        <w:t xml:space="preserve">March </w:t>
      </w:r>
      <w:r w:rsidR="00553DC0">
        <w:rPr/>
        <w:t>1</w:t>
      </w:r>
      <w:r w:rsidR="517570D9">
        <w:rPr/>
        <w:t>3</w:t>
      </w:r>
      <w:r w:rsidR="0040235C">
        <w:rPr/>
        <w:t>th</w:t>
      </w:r>
      <w:r w:rsidR="007C7449">
        <w:rPr/>
        <w:t xml:space="preserve"> for </w:t>
      </w:r>
      <w:r w:rsidR="008E6FF9">
        <w:rPr/>
        <w:t>the 202</w:t>
      </w:r>
      <w:r w:rsidR="00753527">
        <w:rPr/>
        <w:t>4</w:t>
      </w:r>
      <w:r w:rsidR="008E6FF9">
        <w:rPr/>
        <w:t xml:space="preserve"> TAF Varsity Luncheon: </w:t>
      </w:r>
      <w:r w:rsidR="56DE5146">
        <w:rPr/>
        <w:t>Courage to Act</w:t>
      </w:r>
      <w:r w:rsidR="008E6FF9">
        <w:rPr/>
        <w:t xml:space="preserve">. </w:t>
      </w:r>
      <w:r w:rsidR="00C10896">
        <w:rPr/>
        <w:t xml:space="preserve">TAF is a Seattle-based nonprofit that </w:t>
      </w:r>
      <w:r w:rsidR="768E0AF5">
        <w:rPr/>
        <w:t xml:space="preserve">challenges the </w:t>
      </w:r>
      <w:r w:rsidR="00C10896">
        <w:rPr/>
        <w:t>education</w:t>
      </w:r>
      <w:r w:rsidR="64520BA5">
        <w:rPr/>
        <w:t xml:space="preserve">al status quo to be more </w:t>
      </w:r>
      <w:r w:rsidR="64520BA5">
        <w:rPr/>
        <w:t>equitable</w:t>
      </w:r>
      <w:r w:rsidR="64520BA5">
        <w:rPr/>
        <w:t xml:space="preserve"> for</w:t>
      </w:r>
      <w:r w:rsidR="00A01F01">
        <w:rPr/>
        <w:t xml:space="preserve"> students, teachers, and administrators</w:t>
      </w:r>
      <w:r w:rsidR="59C44ABD">
        <w:rPr/>
        <w:t>, particularly those of color</w:t>
      </w:r>
      <w:r w:rsidR="00A01F01">
        <w:rPr/>
        <w:t>.</w:t>
      </w:r>
      <w:r w:rsidR="00C10896">
        <w:rPr/>
        <w:t xml:space="preserve"> </w:t>
      </w:r>
      <w:r w:rsidR="00B67F88">
        <w:rPr/>
        <w:t>This year</w:t>
      </w:r>
      <w:r w:rsidR="00553DC0">
        <w:rPr/>
        <w:t>’s</w:t>
      </w:r>
      <w:r w:rsidR="00B67F88">
        <w:rPr/>
        <w:t xml:space="preserve"> Luncheon is in-person, but one </w:t>
      </w:r>
      <w:r w:rsidR="00B67F88">
        <w:rPr/>
        <w:t>great thing</w:t>
      </w:r>
      <w:r w:rsidR="00B67F88">
        <w:rPr/>
        <w:t xml:space="preserve"> about having virtual events</w:t>
      </w:r>
      <w:r w:rsidR="00622451">
        <w:rPr/>
        <w:t xml:space="preserve"> the past few years</w:t>
      </w:r>
      <w:r w:rsidR="00B67F88">
        <w:rPr/>
        <w:t xml:space="preserve"> was being able to invite </w:t>
      </w:r>
      <w:r w:rsidR="00341F5E">
        <w:rPr/>
        <w:t>[</w:t>
      </w:r>
      <w:r w:rsidRPr="511E8D4B" w:rsidR="00B67F88">
        <w:rPr>
          <w:highlight w:val="yellow"/>
        </w:rPr>
        <w:t>colleagues</w:t>
      </w:r>
      <w:r w:rsidRPr="511E8D4B" w:rsidR="00341F5E">
        <w:rPr>
          <w:highlight w:val="yellow"/>
        </w:rPr>
        <w:t>/friends/</w:t>
      </w:r>
      <w:r w:rsidRPr="511E8D4B" w:rsidR="00724219">
        <w:rPr>
          <w:highlight w:val="yellow"/>
        </w:rPr>
        <w:t>supporters</w:t>
      </w:r>
      <w:r w:rsidR="00341F5E">
        <w:rPr/>
        <w:t>]</w:t>
      </w:r>
      <w:r w:rsidR="00B67F88">
        <w:rPr/>
        <w:t xml:space="preserve"> from afar, like you. So, </w:t>
      </w:r>
      <w:r w:rsidR="00E27F34">
        <w:rPr/>
        <w:t xml:space="preserve">while the event will be in-person this year, </w:t>
      </w:r>
      <w:r w:rsidR="00B67F88">
        <w:rPr/>
        <w:t xml:space="preserve">the </w:t>
      </w:r>
      <w:r w:rsidR="00EC7072">
        <w:rPr/>
        <w:t xml:space="preserve">entire </w:t>
      </w:r>
      <w:r w:rsidR="00DD7019">
        <w:rPr/>
        <w:t>program</w:t>
      </w:r>
      <w:r w:rsidR="00B67F88">
        <w:rPr/>
        <w:t xml:space="preserve"> will be streamed online, and I hope to see you in the virtual audience! </w:t>
      </w:r>
      <w:r w:rsidRPr="511E8D4B" w:rsidR="00B67F88">
        <w:rPr>
          <w:b w:val="1"/>
          <w:bCs w:val="1"/>
        </w:rPr>
        <w:t>Come sit at my</w:t>
      </w:r>
      <w:r w:rsidRPr="511E8D4B" w:rsidR="00B67F88">
        <w:rPr>
          <w:b w:val="1"/>
          <w:bCs w:val="1"/>
        </w:rPr>
        <w:t xml:space="preserve"> virtual</w:t>
      </w:r>
      <w:r w:rsidRPr="511E8D4B" w:rsidR="00B67F88">
        <w:rPr>
          <w:b w:val="1"/>
          <w:bCs w:val="1"/>
        </w:rPr>
        <w:t xml:space="preserve"> table on March 1</w:t>
      </w:r>
      <w:r w:rsidRPr="511E8D4B" w:rsidR="44A5CAC8">
        <w:rPr>
          <w:b w:val="1"/>
          <w:bCs w:val="1"/>
        </w:rPr>
        <w:t>3</w:t>
      </w:r>
      <w:r w:rsidRPr="511E8D4B" w:rsidR="00B67F88">
        <w:rPr>
          <w:b w:val="1"/>
          <w:bCs w:val="1"/>
          <w:vertAlign w:val="superscript"/>
        </w:rPr>
        <w:t>th</w:t>
      </w:r>
      <w:r w:rsidRPr="511E8D4B" w:rsidR="00B67F88">
        <w:rPr>
          <w:b w:val="1"/>
          <w:bCs w:val="1"/>
        </w:rPr>
        <w:t xml:space="preserve"> </w:t>
      </w:r>
      <w:r w:rsidRPr="511E8D4B" w:rsidR="00B67F88">
        <w:rPr>
          <w:b w:val="1"/>
          <w:bCs w:val="1"/>
        </w:rPr>
        <w:t>on the TAF YouTube channel</w:t>
      </w:r>
      <w:r w:rsidRPr="511E8D4B" w:rsidR="00B67F88">
        <w:rPr>
          <w:b w:val="1"/>
          <w:bCs w:val="1"/>
        </w:rPr>
        <w:t xml:space="preserve"> from 11</w:t>
      </w:r>
      <w:r w:rsidRPr="511E8D4B" w:rsidR="00B67F88">
        <w:rPr>
          <w:b w:val="1"/>
          <w:bCs w:val="1"/>
        </w:rPr>
        <w:t>A</w:t>
      </w:r>
      <w:r w:rsidRPr="511E8D4B" w:rsidR="00B67F88">
        <w:rPr>
          <w:b w:val="1"/>
          <w:bCs w:val="1"/>
        </w:rPr>
        <w:t>M to 1PM</w:t>
      </w:r>
      <w:r w:rsidRPr="511E8D4B" w:rsidR="00B67F88">
        <w:rPr>
          <w:b w:val="1"/>
          <w:bCs w:val="1"/>
        </w:rPr>
        <w:t xml:space="preserve"> PDT</w:t>
      </w:r>
      <w:r w:rsidRPr="511E8D4B" w:rsidR="00B67F88">
        <w:rPr>
          <w:b w:val="1"/>
          <w:bCs w:val="1"/>
        </w:rPr>
        <w:t xml:space="preserve">. </w:t>
      </w:r>
      <w:r w:rsidR="005C4AC2">
        <w:rPr/>
        <w:t xml:space="preserve">Register here: </w:t>
      </w:r>
      <w:hyperlink r:id="R673a76b63c4e4c73">
        <w:r w:rsidRPr="511E8D4B" w:rsidR="219ACBC3">
          <w:rPr>
            <w:rStyle w:val="Hyperlink"/>
          </w:rPr>
          <w:t>https://bit.ly/TAFLuncheon2024</w:t>
        </w:r>
      </w:hyperlink>
      <w:r w:rsidR="219ACBC3">
        <w:rPr/>
        <w:t xml:space="preserve"> </w:t>
      </w:r>
    </w:p>
    <w:p w:rsidR="00746BB4" w:rsidP="00B67F88" w:rsidRDefault="00746BB4" w14:paraId="36A0F6F5" w14:textId="77777777">
      <w:pPr>
        <w:spacing w:before="0" w:after="0"/>
        <w:rPr>
          <w:b/>
          <w:bCs/>
        </w:rPr>
      </w:pPr>
    </w:p>
    <w:p w:rsidR="00D17DE0" w:rsidP="00D17DE0" w:rsidRDefault="00B67F88" w14:paraId="6E758C0E" w14:textId="6FC4C6E1">
      <w:pPr>
        <w:spacing w:before="0" w:after="0"/>
      </w:pPr>
      <w:r w:rsidR="3833396F">
        <w:rPr/>
        <w:t>Challenging the status quo takes courage, intention, time, and partnerships</w:t>
      </w:r>
      <w:r w:rsidR="00B67F88">
        <w:rPr/>
        <w:t xml:space="preserve">. </w:t>
      </w:r>
      <w:r w:rsidR="00B67F88">
        <w:rPr/>
        <w:t>Let’s</w:t>
      </w:r>
      <w:r w:rsidR="00B67F88">
        <w:rPr/>
        <w:t xml:space="preserve"> come</w:t>
      </w:r>
      <w:r w:rsidR="000553CD">
        <w:rPr/>
        <w:t xml:space="preserve"> together</w:t>
      </w:r>
      <w:r w:rsidR="00B67F88">
        <w:rPr/>
        <w:t xml:space="preserve"> at the 202</w:t>
      </w:r>
      <w:r w:rsidR="73F2BDE5">
        <w:rPr/>
        <w:t>4</w:t>
      </w:r>
      <w:r w:rsidR="00B67F88">
        <w:rPr/>
        <w:t xml:space="preserve"> TAF Varsity Luncheon, TAF’s most crucial fundraising drive of the year.</w:t>
      </w:r>
      <w:r w:rsidR="004F34F3">
        <w:rPr/>
        <w:t xml:space="preserve"> </w:t>
      </w:r>
      <w:r w:rsidR="00D17DE0">
        <w:rPr/>
        <w:t>During the livestream of</w:t>
      </w:r>
      <w:r w:rsidR="00002327">
        <w:rPr/>
        <w:t xml:space="preserve"> the</w:t>
      </w:r>
      <w:r w:rsidR="00D17DE0">
        <w:rPr/>
        <w:t xml:space="preserve"> </w:t>
      </w:r>
      <w:r w:rsidR="00670FDC">
        <w:rPr/>
        <w:t>program</w:t>
      </w:r>
      <w:r w:rsidR="00D17DE0">
        <w:rPr/>
        <w:t xml:space="preserve">, </w:t>
      </w:r>
      <w:r w:rsidR="004F34F3">
        <w:rPr/>
        <w:t>here’s</w:t>
      </w:r>
      <w:r w:rsidR="004F34F3">
        <w:rPr/>
        <w:t xml:space="preserve"> what </w:t>
      </w:r>
      <w:r w:rsidR="00D17DE0">
        <w:rPr/>
        <w:t>you can expect to see on stage:</w:t>
      </w:r>
    </w:p>
    <w:p w:rsidR="00D17DE0" w:rsidP="00D17DE0" w:rsidRDefault="00D17DE0" w14:paraId="2E8AE7BA" w14:textId="77777777">
      <w:pPr>
        <w:spacing w:before="0" w:after="0"/>
      </w:pPr>
    </w:p>
    <w:p w:rsidR="00D17DE0" w:rsidP="00D17DE0" w:rsidRDefault="00D17DE0" w14:paraId="7479A781" w14:textId="33325462">
      <w:pPr>
        <w:pStyle w:val="ListParagraph"/>
        <w:numPr>
          <w:ilvl w:val="0"/>
          <w:numId w:val="1"/>
        </w:numPr>
        <w:spacing w:before="0" w:after="0"/>
      </w:pPr>
      <w:r>
        <w:t>Hear stories from students and teachers about the education experiences YOU make possible.</w:t>
      </w:r>
    </w:p>
    <w:p w:rsidR="00D17DE0" w:rsidP="00B713B8" w:rsidRDefault="00D17DE0" w14:paraId="1D97B0CE" w14:textId="22470F37">
      <w:pPr>
        <w:pStyle w:val="ListParagraph"/>
        <w:numPr>
          <w:ilvl w:val="0"/>
          <w:numId w:val="1"/>
        </w:numPr>
      </w:pPr>
      <w:r>
        <w:t>TAF co-founder and Executive Director, Trish Millines Dziko, will share what's on the horizon</w:t>
      </w:r>
      <w:r w:rsidR="00B713B8">
        <w:t xml:space="preserve"> </w:t>
      </w:r>
      <w:r w:rsidRPr="00B713B8" w:rsidR="00B713B8">
        <w:t xml:space="preserve">– check out her </w:t>
      </w:r>
      <w:hyperlink w:history="1" r:id="rId11">
        <w:r w:rsidRPr="000137AE" w:rsidR="00B713B8">
          <w:rPr>
            <w:rStyle w:val="Hyperlink"/>
          </w:rPr>
          <w:t>TED talk</w:t>
        </w:r>
      </w:hyperlink>
      <w:r w:rsidRPr="00B713B8" w:rsidR="00B713B8">
        <w:t xml:space="preserve"> on TAF's work for more.</w:t>
      </w:r>
    </w:p>
    <w:p w:rsidR="00553650" w:rsidP="004F34F3" w:rsidRDefault="00D17DE0" w14:paraId="1E0529A0" w14:textId="0C38F937">
      <w:pPr>
        <w:pStyle w:val="ListParagraph"/>
        <w:numPr>
          <w:ilvl w:val="0"/>
          <w:numId w:val="1"/>
        </w:numPr>
        <w:spacing w:before="0" w:after="0"/>
        <w:rPr/>
      </w:pPr>
      <w:r w:rsidR="00D17DE0">
        <w:rPr/>
        <w:t xml:space="preserve">Get inspired by </w:t>
      </w:r>
      <w:r w:rsidR="00D17DE0">
        <w:rPr/>
        <w:t>our</w:t>
      </w:r>
      <w:r w:rsidR="00D17DE0">
        <w:rPr/>
        <w:t xml:space="preserve"> </w:t>
      </w:r>
      <w:r w:rsidR="0D363902">
        <w:rPr/>
        <w:t xml:space="preserve">community and partners who courageously support and lead this work. </w:t>
      </w:r>
    </w:p>
    <w:p w:rsidR="00B67F88" w:rsidP="004E00F9" w:rsidRDefault="00B67F88" w14:paraId="70427281" w14:textId="77777777">
      <w:pPr>
        <w:spacing w:before="0" w:after="0"/>
      </w:pPr>
    </w:p>
    <w:p w:rsidR="006F7FC4" w:rsidP="006F7FC4" w:rsidRDefault="004E00F9" w14:paraId="2CB69B6F" w14:textId="77777777">
      <w:pPr>
        <w:spacing w:before="0" w:after="0"/>
      </w:pPr>
      <w:r>
        <w:t>I invite you gather around with your own network and join me in support of this great work: laying the foundation for a new equitable education system. By donating just $30 a month or making a one-time donation of $360 you will cover one year of TAF education for one student.</w:t>
      </w:r>
    </w:p>
    <w:p w:rsidR="006F7FC4" w:rsidP="006F7FC4" w:rsidRDefault="006F7FC4" w14:paraId="631FFD09" w14:textId="77777777">
      <w:pPr>
        <w:spacing w:before="0" w:after="0"/>
      </w:pPr>
    </w:p>
    <w:p w:rsidR="00B5759A" w:rsidP="124B4595" w:rsidRDefault="004E00F9" w14:paraId="0B5A0646" w14:textId="37EF4EA5">
      <w:pPr>
        <w:pStyle w:val="Normal"/>
        <w:suppressLineNumbers w:val="0"/>
        <w:bidi w:val="0"/>
        <w:spacing w:before="0" w:beforeAutospacing="off" w:after="0" w:afterAutospacing="off" w:line="276" w:lineRule="auto"/>
        <w:ind w:left="0" w:right="0"/>
        <w:jc w:val="left"/>
        <w:rPr>
          <w:rStyle w:val="Hyperlink"/>
        </w:rPr>
      </w:pPr>
      <w:r w:rsidR="004E00F9">
        <w:rPr/>
        <w:t>I hope to see you at Luncheon on March 1</w:t>
      </w:r>
      <w:r w:rsidR="4BCD59E7">
        <w:rPr/>
        <w:t>3</w:t>
      </w:r>
      <w:r w:rsidRPr="00347D4B" w:rsidR="004E00F9">
        <w:rPr>
          <w:vertAlign w:val="superscript"/>
        </w:rPr>
        <w:t>th</w:t>
      </w:r>
      <w:r w:rsidR="004E00F9">
        <w:rPr/>
        <w:t xml:space="preserve">! </w:t>
      </w:r>
      <w:r w:rsidR="00C850FC">
        <w:rPr/>
        <w:t xml:space="preserve">Once you register, </w:t>
      </w:r>
      <w:r w:rsidR="00B85595">
        <w:rPr/>
        <w:t xml:space="preserve">you will have access to the livestream link, which will be sent </w:t>
      </w:r>
      <w:r w:rsidR="00325B8E">
        <w:rPr/>
        <w:t xml:space="preserve">to you before the event </w:t>
      </w:r>
      <w:r w:rsidR="00A25F8E">
        <w:rPr/>
        <w:t xml:space="preserve">starts. </w:t>
      </w:r>
      <w:hyperlink r:id="R3ec5da31892a4699">
        <w:r w:rsidRPr="511E8D4B" w:rsidR="2AA95EAA">
          <w:rPr>
            <w:rStyle w:val="Hyperlink"/>
          </w:rPr>
          <w:t>Click here</w:t>
        </w:r>
      </w:hyperlink>
      <w:r w:rsidRPr="002A13BB" w:rsidR="002A13BB">
        <w:rPr/>
        <w:t xml:space="preserve"> to </w:t>
      </w:r>
      <w:r w:rsidR="002A13BB">
        <w:rPr>
          <w:kern w:val="0"/>
        </w:rPr>
        <w:t>r</w:t>
      </w:r>
      <w:r w:rsidR="004E00F9">
        <w:rPr>
          <w:kern w:val="0"/>
        </w:rPr>
        <w:t>egister</w:t>
      </w:r>
      <w:r w:rsidR="002A13BB">
        <w:rPr>
          <w:kern w:val="0"/>
        </w:rPr>
        <w:t>!</w:t>
      </w:r>
      <w:r w:rsidR="004E00F9">
        <w:rPr>
          <w:kern w:val="0"/>
        </w:rPr>
        <w:t xml:space="preserve"> </w:t>
      </w:r>
    </w:p>
    <w:sectPr w:rsidR="00B5759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23373"/>
    <w:multiLevelType w:val="hybridMultilevel"/>
    <w:tmpl w:val="E996CE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46490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0F9"/>
    <w:rsid w:val="00002327"/>
    <w:rsid w:val="000137AE"/>
    <w:rsid w:val="00027950"/>
    <w:rsid w:val="00053F5D"/>
    <w:rsid w:val="000553CD"/>
    <w:rsid w:val="00095CCB"/>
    <w:rsid w:val="000E060B"/>
    <w:rsid w:val="00181A71"/>
    <w:rsid w:val="001B7108"/>
    <w:rsid w:val="001D1F3C"/>
    <w:rsid w:val="001E596F"/>
    <w:rsid w:val="00272D4A"/>
    <w:rsid w:val="00281CD3"/>
    <w:rsid w:val="002A13BB"/>
    <w:rsid w:val="00325B8E"/>
    <w:rsid w:val="00341F5E"/>
    <w:rsid w:val="00354243"/>
    <w:rsid w:val="00372D38"/>
    <w:rsid w:val="00396275"/>
    <w:rsid w:val="003D17CA"/>
    <w:rsid w:val="0040235C"/>
    <w:rsid w:val="00402CAB"/>
    <w:rsid w:val="00486C54"/>
    <w:rsid w:val="00487BD7"/>
    <w:rsid w:val="004C0637"/>
    <w:rsid w:val="004E00F9"/>
    <w:rsid w:val="004F34F3"/>
    <w:rsid w:val="005145AA"/>
    <w:rsid w:val="00553650"/>
    <w:rsid w:val="00553DC0"/>
    <w:rsid w:val="00572C39"/>
    <w:rsid w:val="005C4AC2"/>
    <w:rsid w:val="005F3015"/>
    <w:rsid w:val="005F6BAF"/>
    <w:rsid w:val="006063CC"/>
    <w:rsid w:val="00622451"/>
    <w:rsid w:val="00670FDC"/>
    <w:rsid w:val="006F7FC4"/>
    <w:rsid w:val="00724219"/>
    <w:rsid w:val="00740BFA"/>
    <w:rsid w:val="00746BB4"/>
    <w:rsid w:val="00753527"/>
    <w:rsid w:val="007C0398"/>
    <w:rsid w:val="007C7449"/>
    <w:rsid w:val="008214FB"/>
    <w:rsid w:val="008339F2"/>
    <w:rsid w:val="008549C1"/>
    <w:rsid w:val="00884ED8"/>
    <w:rsid w:val="00885148"/>
    <w:rsid w:val="008E0486"/>
    <w:rsid w:val="008E6FF9"/>
    <w:rsid w:val="00934F52"/>
    <w:rsid w:val="0098795F"/>
    <w:rsid w:val="009C6359"/>
    <w:rsid w:val="009D1C17"/>
    <w:rsid w:val="009D6A84"/>
    <w:rsid w:val="00A01F01"/>
    <w:rsid w:val="00A121EE"/>
    <w:rsid w:val="00A25F8E"/>
    <w:rsid w:val="00A276DA"/>
    <w:rsid w:val="00A306B3"/>
    <w:rsid w:val="00B16EB0"/>
    <w:rsid w:val="00B44461"/>
    <w:rsid w:val="00B45C41"/>
    <w:rsid w:val="00B5759A"/>
    <w:rsid w:val="00B6573B"/>
    <w:rsid w:val="00B67F88"/>
    <w:rsid w:val="00B713B8"/>
    <w:rsid w:val="00B85595"/>
    <w:rsid w:val="00BA4E86"/>
    <w:rsid w:val="00BD665B"/>
    <w:rsid w:val="00C10896"/>
    <w:rsid w:val="00C52EF4"/>
    <w:rsid w:val="00C850FC"/>
    <w:rsid w:val="00CF2868"/>
    <w:rsid w:val="00D17DE0"/>
    <w:rsid w:val="00D315DD"/>
    <w:rsid w:val="00D735D9"/>
    <w:rsid w:val="00D73CD5"/>
    <w:rsid w:val="00DD7019"/>
    <w:rsid w:val="00E2199E"/>
    <w:rsid w:val="00E27F34"/>
    <w:rsid w:val="00EA2B43"/>
    <w:rsid w:val="00EA5C9C"/>
    <w:rsid w:val="00EC7072"/>
    <w:rsid w:val="00ED29CF"/>
    <w:rsid w:val="00ED37C8"/>
    <w:rsid w:val="00EF0743"/>
    <w:rsid w:val="00EF7AD1"/>
    <w:rsid w:val="00F3423A"/>
    <w:rsid w:val="00F45442"/>
    <w:rsid w:val="00FD599D"/>
    <w:rsid w:val="00FD6FC5"/>
    <w:rsid w:val="0B9D6277"/>
    <w:rsid w:val="0D363902"/>
    <w:rsid w:val="111AEBDD"/>
    <w:rsid w:val="1129A402"/>
    <w:rsid w:val="124B4595"/>
    <w:rsid w:val="16530503"/>
    <w:rsid w:val="185E6106"/>
    <w:rsid w:val="1BF28013"/>
    <w:rsid w:val="1C22E7EE"/>
    <w:rsid w:val="1E81BB2F"/>
    <w:rsid w:val="219ACBC3"/>
    <w:rsid w:val="22FD625B"/>
    <w:rsid w:val="2635031D"/>
    <w:rsid w:val="27EB8359"/>
    <w:rsid w:val="27F8219C"/>
    <w:rsid w:val="298753BA"/>
    <w:rsid w:val="2AA95EAA"/>
    <w:rsid w:val="31D89E58"/>
    <w:rsid w:val="3833396F"/>
    <w:rsid w:val="3F1326DB"/>
    <w:rsid w:val="3F3E12BC"/>
    <w:rsid w:val="4014A68E"/>
    <w:rsid w:val="412E74CF"/>
    <w:rsid w:val="417C9EB7"/>
    <w:rsid w:val="44A5CAC8"/>
    <w:rsid w:val="45CC491A"/>
    <w:rsid w:val="47EBE03B"/>
    <w:rsid w:val="48A94013"/>
    <w:rsid w:val="49196FFB"/>
    <w:rsid w:val="4BCD59E7"/>
    <w:rsid w:val="4FEA32C5"/>
    <w:rsid w:val="5068BBBF"/>
    <w:rsid w:val="511E8D4B"/>
    <w:rsid w:val="517570D9"/>
    <w:rsid w:val="53795A60"/>
    <w:rsid w:val="54CC6E18"/>
    <w:rsid w:val="56DE5146"/>
    <w:rsid w:val="575CFD8B"/>
    <w:rsid w:val="59C44ABD"/>
    <w:rsid w:val="5AAC4734"/>
    <w:rsid w:val="5B203833"/>
    <w:rsid w:val="5D2C48FE"/>
    <w:rsid w:val="60554C8D"/>
    <w:rsid w:val="627920AD"/>
    <w:rsid w:val="64520BA5"/>
    <w:rsid w:val="66EDA216"/>
    <w:rsid w:val="67221B85"/>
    <w:rsid w:val="67EA1A21"/>
    <w:rsid w:val="69CEF18D"/>
    <w:rsid w:val="6C0429D0"/>
    <w:rsid w:val="6C09AEE8"/>
    <w:rsid w:val="73F2BDE5"/>
    <w:rsid w:val="7592F644"/>
    <w:rsid w:val="75A5779B"/>
    <w:rsid w:val="768E0AF5"/>
    <w:rsid w:val="78492BE1"/>
    <w:rsid w:val="78939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6028A"/>
  <w15:chartTrackingRefBased/>
  <w15:docId w15:val="{53F81474-F848-4C09-9FA8-DB132146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Normal Text"/>
    <w:qFormat/>
    <w:rsid w:val="004E00F9"/>
    <w:pPr>
      <w:spacing w:before="100" w:after="200" w:line="276" w:lineRule="auto"/>
    </w:pPr>
    <w:rPr>
      <w:rFonts w:ascii="Roboto" w:hAnsi="Roboto" w:eastAsiaTheme="minorEastAsia"/>
      <w:color w:val="000000" w:themeColor="text1"/>
      <w:kern w:val="16"/>
      <w:szCs w:val="20"/>
      <w:u w:color="6EC1E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00F9"/>
    <w:pPr>
      <w:keepNext/>
      <w:pBdr>
        <w:top w:val="single" w:color="303D51" w:sz="4" w:space="1"/>
        <w:left w:val="single" w:color="303D51" w:sz="4" w:space="4"/>
        <w:bottom w:val="single" w:color="303D51" w:sz="4" w:space="1"/>
        <w:right w:val="single" w:color="303D51" w:sz="4" w:space="4"/>
      </w:pBdr>
      <w:shd w:val="clear" w:color="auto" w:fill="303D51"/>
      <w:tabs>
        <w:tab w:val="left" w:pos="7268"/>
      </w:tabs>
      <w:spacing w:after="0"/>
      <w:outlineLvl w:val="0"/>
    </w:pPr>
    <w:rPr>
      <w:rFonts w:ascii="Montserrat Medium" w:hAnsi="Montserrat Medium"/>
      <w:caps/>
      <w:color w:val="FFFFFF" w:themeColor="background1"/>
      <w:spacing w:val="15"/>
      <w:sz w:val="28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4E00F9"/>
    <w:rPr>
      <w:rFonts w:ascii="Montserrat Medium" w:hAnsi="Montserrat Medium" w:eastAsiaTheme="minorEastAsia"/>
      <w:caps/>
      <w:color w:val="FFFFFF" w:themeColor="background1"/>
      <w:spacing w:val="15"/>
      <w:kern w:val="16"/>
      <w:sz w:val="28"/>
      <w:szCs w:val="32"/>
      <w:u w:color="6EC1E4"/>
      <w:shd w:val="clear" w:color="auto" w:fill="303D51"/>
    </w:rPr>
  </w:style>
  <w:style w:type="character" w:styleId="Hyperlink">
    <w:name w:val="Hyperlink"/>
    <w:basedOn w:val="DefaultParagraphFont"/>
    <w:uiPriority w:val="99"/>
    <w:unhideWhenUsed/>
    <w:rsid w:val="004E00F9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743"/>
    <w:pPr>
      <w:spacing w:line="240" w:lineRule="auto"/>
    </w:pPr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F0743"/>
    <w:rPr>
      <w:rFonts w:ascii="Roboto" w:hAnsi="Roboto" w:eastAsiaTheme="minorEastAsia"/>
      <w:color w:val="000000" w:themeColor="text1"/>
      <w:kern w:val="16"/>
      <w:sz w:val="20"/>
      <w:szCs w:val="20"/>
      <w:u w:color="6EC1E4"/>
    </w:rPr>
  </w:style>
  <w:style w:type="character" w:styleId="CommentReference">
    <w:name w:val="annotation reference"/>
    <w:basedOn w:val="DefaultParagraphFont"/>
    <w:uiPriority w:val="99"/>
    <w:semiHidden/>
    <w:unhideWhenUsed/>
    <w:rsid w:val="00EF0743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F34F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137A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FC5"/>
    <w:pPr>
      <w:spacing w:after="0" w:line="240" w:lineRule="auto"/>
    </w:pPr>
    <w:rPr>
      <w:rFonts w:ascii="Roboto" w:hAnsi="Roboto" w:eastAsiaTheme="minorEastAsia"/>
      <w:color w:val="000000" w:themeColor="text1"/>
      <w:kern w:val="16"/>
      <w:szCs w:val="20"/>
      <w:u w:color="6EC1E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hyperlink" Target="https://www.ted.com/talks/trish_millines_dziko_how_schools_can_nurture_every_student_s_genius?utm_source=TAF&amp;utm_campaign=03d3a00df2-EMAIL_CAMPAIGN_2019_10_30_10_12_COPY_01&amp;utm_medium=email&amp;utm_term=0_bc789c8fd0-03d3a00df2-&amp;mc_cid=03d3a00df2&amp;mc_eid=UNIQID" TargetMode="Externa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https://www.ted.com/talks/trish_millines_dziko_how_schools_can_nurture_every_student_s_genius?utm_source=TAF&amp;utm_campaign=03d3a00df2-EMAIL_CAMPAIGN_2019_10_30_10_12_COPY_01&amp;utm_medium=email&amp;utm_term=0_bc789c8fd0-03d3a00df2-&amp;mc_cid=03d3a00df2&amp;mc_eid=UNIQID" TargetMode="Externa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settings" Target="settings.xml" Id="rId4" /><Relationship Type="http://schemas.openxmlformats.org/officeDocument/2006/relationships/fontTable" Target="fontTable.xml" Id="rId14" /><Relationship Type="http://schemas.openxmlformats.org/officeDocument/2006/relationships/hyperlink" Target="https://bit.ly/TAFLuncheon2024." TargetMode="External" Id="R68081a0dd1444ac9" /><Relationship Type="http://schemas.openxmlformats.org/officeDocument/2006/relationships/hyperlink" Target="https://bit.ly/TAFLuncheon2024" TargetMode="External" Id="R29e6ee6ea2154699" /><Relationship Type="http://schemas.openxmlformats.org/officeDocument/2006/relationships/hyperlink" Target="https://bit.ly/TAFLuncheon2024" TargetMode="External" Id="R673a76b63c4e4c73" /><Relationship Type="http://schemas.openxmlformats.org/officeDocument/2006/relationships/hyperlink" Target="https://bit.ly/TAFLuncheon2024" TargetMode="External" Id="R3ec5da31892a469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9D862-BA31-48B2-A8DE-6BB24E5E007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Trudy Gritsch</dc:creator>
  <keywords/>
  <dc:description/>
  <lastModifiedBy>Adam Tageldin</lastModifiedBy>
  <revision>79</revision>
  <dcterms:created xsi:type="dcterms:W3CDTF">2023-02-07T22:31:00.0000000Z</dcterms:created>
  <dcterms:modified xsi:type="dcterms:W3CDTF">2024-01-29T19:09:52.4521350Z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c9d1f53b9f3b2ed3087d40c6773fada2a006ae9a3a693ef687c2ac8108001f1e</vt:lpwstr>
  </property>
</Properties>
</file>